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D1EE" w14:textId="1ADBF4A3" w:rsidR="006416C2" w:rsidRDefault="006416C2" w:rsidP="00A211F9">
      <w:pPr>
        <w:pStyle w:val="NoSpacing"/>
        <w:jc w:val="both"/>
        <w:rPr>
          <w:b/>
          <w:sz w:val="28"/>
          <w:szCs w:val="28"/>
        </w:rPr>
      </w:pPr>
      <w:r>
        <w:rPr>
          <w:b/>
          <w:noProof/>
          <w:sz w:val="28"/>
          <w:szCs w:val="28"/>
        </w:rPr>
        <w:drawing>
          <wp:anchor distT="0" distB="0" distL="114300" distR="114300" simplePos="0" relativeHeight="251658240" behindDoc="0" locked="0" layoutInCell="1" allowOverlap="1" wp14:anchorId="52499C84" wp14:editId="0344C392">
            <wp:simplePos x="0" y="0"/>
            <wp:positionH relativeFrom="margin">
              <wp:align>center</wp:align>
            </wp:positionH>
            <wp:positionV relativeFrom="paragraph">
              <wp:posOffset>-685800</wp:posOffset>
            </wp:positionV>
            <wp:extent cx="2834640" cy="1398905"/>
            <wp:effectExtent l="0" t="0" r="381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640" cy="1398905"/>
                    </a:xfrm>
                    <a:prstGeom prst="rect">
                      <a:avLst/>
                    </a:prstGeom>
                  </pic:spPr>
                </pic:pic>
              </a:graphicData>
            </a:graphic>
            <wp14:sizeRelH relativeFrom="page">
              <wp14:pctWidth>0</wp14:pctWidth>
            </wp14:sizeRelH>
            <wp14:sizeRelV relativeFrom="page">
              <wp14:pctHeight>0</wp14:pctHeight>
            </wp14:sizeRelV>
          </wp:anchor>
        </w:drawing>
      </w:r>
    </w:p>
    <w:p w14:paraId="6AF8747D" w14:textId="77777777" w:rsidR="006416C2" w:rsidRDefault="006416C2" w:rsidP="00A211F9">
      <w:pPr>
        <w:pStyle w:val="NoSpacing"/>
        <w:jc w:val="both"/>
        <w:rPr>
          <w:b/>
          <w:sz w:val="28"/>
          <w:szCs w:val="28"/>
        </w:rPr>
      </w:pPr>
    </w:p>
    <w:p w14:paraId="1D41BCAB" w14:textId="77777777" w:rsidR="006416C2" w:rsidRDefault="006416C2" w:rsidP="00A211F9">
      <w:pPr>
        <w:pStyle w:val="NoSpacing"/>
        <w:jc w:val="both"/>
        <w:rPr>
          <w:b/>
          <w:sz w:val="28"/>
          <w:szCs w:val="28"/>
        </w:rPr>
      </w:pPr>
    </w:p>
    <w:p w14:paraId="709EB627" w14:textId="77777777" w:rsidR="006416C2" w:rsidRDefault="006416C2" w:rsidP="00A211F9">
      <w:pPr>
        <w:pStyle w:val="NoSpacing"/>
        <w:jc w:val="both"/>
        <w:rPr>
          <w:b/>
          <w:sz w:val="28"/>
          <w:szCs w:val="28"/>
        </w:rPr>
      </w:pPr>
    </w:p>
    <w:p w14:paraId="08FDDDF0" w14:textId="5613C8F0" w:rsidR="00CC5F1A" w:rsidRPr="006416C2" w:rsidRDefault="006416C2" w:rsidP="006416C2">
      <w:pPr>
        <w:pStyle w:val="NoSpacing"/>
        <w:jc w:val="center"/>
        <w:rPr>
          <w:b/>
          <w:sz w:val="40"/>
          <w:szCs w:val="40"/>
        </w:rPr>
      </w:pPr>
      <w:r w:rsidRPr="006416C2">
        <w:rPr>
          <w:b/>
          <w:sz w:val="40"/>
          <w:szCs w:val="40"/>
        </w:rPr>
        <w:t>Skillastics</w:t>
      </w:r>
      <w:r w:rsidRPr="006416C2">
        <w:rPr>
          <w:rFonts w:cstheme="minorHAnsi"/>
          <w:b/>
          <w:sz w:val="40"/>
          <w:szCs w:val="40"/>
        </w:rPr>
        <w:t>®</w:t>
      </w:r>
      <w:r w:rsidR="00066D09">
        <w:rPr>
          <w:rFonts w:cstheme="minorHAnsi"/>
          <w:b/>
          <w:sz w:val="40"/>
          <w:szCs w:val="40"/>
        </w:rPr>
        <w:t>: Supporting</w:t>
      </w:r>
      <w:r w:rsidRPr="006416C2">
        <w:rPr>
          <w:rFonts w:cstheme="minorHAnsi"/>
          <w:b/>
          <w:sz w:val="40"/>
          <w:szCs w:val="40"/>
        </w:rPr>
        <w:t xml:space="preserve"> the </w:t>
      </w:r>
      <w:r w:rsidR="00CC5F1A" w:rsidRPr="006416C2">
        <w:rPr>
          <w:b/>
          <w:sz w:val="40"/>
          <w:szCs w:val="40"/>
        </w:rPr>
        <w:t xml:space="preserve">Quality </w:t>
      </w:r>
      <w:r w:rsidRPr="006416C2">
        <w:rPr>
          <w:b/>
          <w:sz w:val="40"/>
          <w:szCs w:val="40"/>
        </w:rPr>
        <w:t xml:space="preserve">California </w:t>
      </w:r>
      <w:r w:rsidR="00CC5F1A" w:rsidRPr="006416C2">
        <w:rPr>
          <w:b/>
          <w:sz w:val="40"/>
          <w:szCs w:val="40"/>
        </w:rPr>
        <w:t>Standards for Expanded Learning</w:t>
      </w:r>
    </w:p>
    <w:p w14:paraId="52572FDB" w14:textId="77777777" w:rsidR="00CC5F1A" w:rsidRDefault="00CC5F1A" w:rsidP="00A211F9">
      <w:pPr>
        <w:pStyle w:val="NoSpacing"/>
        <w:jc w:val="both"/>
        <w:rPr>
          <w:sz w:val="28"/>
          <w:szCs w:val="28"/>
        </w:rPr>
      </w:pPr>
    </w:p>
    <w:p w14:paraId="2969E035" w14:textId="77777777" w:rsidR="006416C2" w:rsidRDefault="006416C2" w:rsidP="00927027">
      <w:pPr>
        <w:pStyle w:val="NoSpacing"/>
        <w:jc w:val="both"/>
        <w:rPr>
          <w:b/>
          <w:sz w:val="28"/>
          <w:szCs w:val="28"/>
        </w:rPr>
      </w:pPr>
    </w:p>
    <w:p w14:paraId="48C246D1" w14:textId="2230DE05" w:rsidR="00927027" w:rsidRPr="00616E89" w:rsidRDefault="00927027" w:rsidP="00927027">
      <w:pPr>
        <w:pStyle w:val="NoSpacing"/>
        <w:jc w:val="both"/>
        <w:rPr>
          <w:sz w:val="36"/>
          <w:szCs w:val="36"/>
        </w:rPr>
      </w:pPr>
      <w:r w:rsidRPr="00616E89">
        <w:rPr>
          <w:b/>
          <w:sz w:val="36"/>
          <w:szCs w:val="36"/>
        </w:rPr>
        <w:t xml:space="preserve">Our </w:t>
      </w:r>
      <w:r w:rsidR="00066D09">
        <w:rPr>
          <w:b/>
          <w:sz w:val="36"/>
          <w:szCs w:val="36"/>
        </w:rPr>
        <w:t>Core Focus</w:t>
      </w:r>
      <w:r w:rsidRPr="00616E89">
        <w:rPr>
          <w:b/>
          <w:sz w:val="36"/>
          <w:szCs w:val="36"/>
        </w:rPr>
        <w:t>:</w:t>
      </w:r>
      <w:r w:rsidRPr="00616E89">
        <w:rPr>
          <w:sz w:val="36"/>
          <w:szCs w:val="36"/>
        </w:rPr>
        <w:t xml:space="preserve">  </w:t>
      </w:r>
    </w:p>
    <w:p w14:paraId="433CA688" w14:textId="3AC07586" w:rsidR="00927027" w:rsidRPr="00927027" w:rsidRDefault="00927027" w:rsidP="00927027">
      <w:pPr>
        <w:pStyle w:val="NoSpacing"/>
        <w:jc w:val="both"/>
        <w:rPr>
          <w:i/>
          <w:sz w:val="28"/>
          <w:szCs w:val="28"/>
        </w:rPr>
      </w:pPr>
      <w:r w:rsidRPr="00927027">
        <w:rPr>
          <w:i/>
          <w:sz w:val="28"/>
          <w:szCs w:val="28"/>
        </w:rPr>
        <w:t>To create positive physica</w:t>
      </w:r>
      <w:r w:rsidR="001824DA">
        <w:rPr>
          <w:i/>
          <w:sz w:val="28"/>
          <w:szCs w:val="28"/>
        </w:rPr>
        <w:t>l</w:t>
      </w:r>
      <w:r w:rsidRPr="00927027">
        <w:rPr>
          <w:i/>
          <w:sz w:val="28"/>
          <w:szCs w:val="28"/>
        </w:rPr>
        <w:t>l</w:t>
      </w:r>
      <w:r w:rsidR="001824DA">
        <w:rPr>
          <w:i/>
          <w:sz w:val="28"/>
          <w:szCs w:val="28"/>
        </w:rPr>
        <w:t>y</w:t>
      </w:r>
      <w:r w:rsidRPr="00927027">
        <w:rPr>
          <w:i/>
          <w:sz w:val="28"/>
          <w:szCs w:val="28"/>
        </w:rPr>
        <w:t xml:space="preserve"> active experiences for students of all ages and abilities.</w:t>
      </w:r>
    </w:p>
    <w:p w14:paraId="63C021BD" w14:textId="5CDB4B11" w:rsidR="00927027" w:rsidRDefault="00927027" w:rsidP="00927027">
      <w:pPr>
        <w:pStyle w:val="NoSpacing"/>
        <w:jc w:val="both"/>
        <w:rPr>
          <w:sz w:val="28"/>
          <w:szCs w:val="28"/>
        </w:rPr>
      </w:pPr>
    </w:p>
    <w:p w14:paraId="54B73B1B" w14:textId="77777777" w:rsidR="006416C2" w:rsidRDefault="006416C2" w:rsidP="00927027">
      <w:pPr>
        <w:pStyle w:val="NoSpacing"/>
        <w:jc w:val="both"/>
        <w:rPr>
          <w:b/>
          <w:sz w:val="28"/>
          <w:szCs w:val="28"/>
        </w:rPr>
      </w:pPr>
    </w:p>
    <w:p w14:paraId="50F14453" w14:textId="32B7C2D1" w:rsidR="00927027" w:rsidRPr="00616E89" w:rsidRDefault="00927027" w:rsidP="00927027">
      <w:pPr>
        <w:pStyle w:val="NoSpacing"/>
        <w:jc w:val="both"/>
        <w:rPr>
          <w:sz w:val="36"/>
          <w:szCs w:val="36"/>
        </w:rPr>
      </w:pPr>
      <w:r w:rsidRPr="00616E89">
        <w:rPr>
          <w:b/>
          <w:sz w:val="36"/>
          <w:szCs w:val="36"/>
        </w:rPr>
        <w:t xml:space="preserve">We </w:t>
      </w:r>
      <w:r w:rsidR="00B1348C">
        <w:rPr>
          <w:b/>
          <w:sz w:val="36"/>
          <w:szCs w:val="36"/>
        </w:rPr>
        <w:t>Create These Experiences</w:t>
      </w:r>
      <w:r w:rsidRPr="00616E89">
        <w:rPr>
          <w:b/>
          <w:sz w:val="36"/>
          <w:szCs w:val="36"/>
        </w:rPr>
        <w:t xml:space="preserve"> by:</w:t>
      </w:r>
      <w:r w:rsidRPr="00616E89">
        <w:rPr>
          <w:sz w:val="36"/>
          <w:szCs w:val="36"/>
        </w:rPr>
        <w:t xml:space="preserve"> </w:t>
      </w:r>
    </w:p>
    <w:p w14:paraId="63DBAB3B" w14:textId="4A1CB440" w:rsidR="00927027" w:rsidRPr="00927027" w:rsidRDefault="00927027" w:rsidP="00927027">
      <w:pPr>
        <w:pStyle w:val="NoSpacing"/>
        <w:jc w:val="both"/>
        <w:rPr>
          <w:i/>
          <w:sz w:val="28"/>
          <w:szCs w:val="28"/>
        </w:rPr>
      </w:pPr>
      <w:r w:rsidRPr="00927027">
        <w:rPr>
          <w:i/>
          <w:sz w:val="28"/>
          <w:szCs w:val="28"/>
        </w:rPr>
        <w:t>Providing After School Physical Activity Leaders with the tools and resources that equip students with the appropriate knowledge, skills, behaviors, and confidence to be physically active for a lifetime.</w:t>
      </w:r>
    </w:p>
    <w:p w14:paraId="350D90BC" w14:textId="64764C3E" w:rsidR="00CC5F1A" w:rsidRDefault="00CC5F1A" w:rsidP="00A211F9">
      <w:pPr>
        <w:pStyle w:val="NoSpacing"/>
        <w:jc w:val="both"/>
        <w:rPr>
          <w:sz w:val="28"/>
          <w:szCs w:val="28"/>
        </w:rPr>
      </w:pPr>
    </w:p>
    <w:p w14:paraId="75B911E7" w14:textId="77777777" w:rsidR="004C2F40" w:rsidRDefault="004C2F40" w:rsidP="00A211F9">
      <w:pPr>
        <w:pStyle w:val="NoSpacing"/>
        <w:jc w:val="both"/>
        <w:rPr>
          <w:b/>
          <w:sz w:val="28"/>
          <w:szCs w:val="28"/>
          <w:u w:val="single"/>
        </w:rPr>
      </w:pPr>
    </w:p>
    <w:p w14:paraId="2957DF76" w14:textId="3FDF547D" w:rsidR="00CC5F1A" w:rsidRPr="00616E89" w:rsidRDefault="00CC5F1A" w:rsidP="00A211F9">
      <w:pPr>
        <w:pStyle w:val="NoSpacing"/>
        <w:jc w:val="both"/>
        <w:rPr>
          <w:b/>
          <w:sz w:val="36"/>
          <w:szCs w:val="36"/>
        </w:rPr>
      </w:pPr>
      <w:r w:rsidRPr="00616E89">
        <w:rPr>
          <w:b/>
          <w:sz w:val="36"/>
          <w:szCs w:val="36"/>
          <w:u w:val="single"/>
        </w:rPr>
        <w:t>Safe and Supportive Environment</w:t>
      </w:r>
      <w:r w:rsidRPr="00616E89">
        <w:rPr>
          <w:b/>
          <w:sz w:val="36"/>
          <w:szCs w:val="36"/>
        </w:rPr>
        <w:t xml:space="preserve"> – </w:t>
      </w:r>
    </w:p>
    <w:p w14:paraId="3D382945" w14:textId="2FDF6519" w:rsidR="00CC5F1A" w:rsidRDefault="00CC5F1A" w:rsidP="00A211F9">
      <w:pPr>
        <w:pStyle w:val="NoSpacing"/>
        <w:jc w:val="both"/>
        <w:rPr>
          <w:sz w:val="28"/>
          <w:szCs w:val="28"/>
        </w:rPr>
      </w:pPr>
    </w:p>
    <w:p w14:paraId="28363D6A" w14:textId="6657E73B" w:rsidR="00CC5F1A" w:rsidRDefault="00CC5F1A" w:rsidP="00A211F9">
      <w:pPr>
        <w:pStyle w:val="NoSpacing"/>
        <w:jc w:val="both"/>
        <w:rPr>
          <w:sz w:val="28"/>
          <w:szCs w:val="28"/>
        </w:rPr>
      </w:pPr>
      <w:r>
        <w:rPr>
          <w:sz w:val="28"/>
          <w:szCs w:val="28"/>
        </w:rPr>
        <w:t>Skillastics</w:t>
      </w:r>
      <w:r w:rsidR="00622811">
        <w:rPr>
          <w:rFonts w:cstheme="minorHAnsi"/>
          <w:sz w:val="28"/>
          <w:szCs w:val="28"/>
        </w:rPr>
        <w:t>®</w:t>
      </w:r>
      <w:r>
        <w:rPr>
          <w:sz w:val="28"/>
          <w:szCs w:val="28"/>
        </w:rPr>
        <w:t xml:space="preserve"> allows all </w:t>
      </w:r>
      <w:r w:rsidR="001824DA">
        <w:rPr>
          <w:sz w:val="28"/>
          <w:szCs w:val="28"/>
        </w:rPr>
        <w:t>students</w:t>
      </w:r>
      <w:r>
        <w:rPr>
          <w:sz w:val="28"/>
          <w:szCs w:val="28"/>
        </w:rPr>
        <w:t xml:space="preserve">, </w:t>
      </w:r>
      <w:r w:rsidR="002718F8" w:rsidRPr="005E66C0">
        <w:rPr>
          <w:sz w:val="28"/>
          <w:szCs w:val="28"/>
        </w:rPr>
        <w:t xml:space="preserve">regardless of </w:t>
      </w:r>
      <w:r>
        <w:rPr>
          <w:sz w:val="28"/>
          <w:szCs w:val="28"/>
        </w:rPr>
        <w:t xml:space="preserve">their physical ability, to enjoy being physically active in a non-competitive, non-threatening environment that highlights individual strengths.  </w:t>
      </w:r>
    </w:p>
    <w:p w14:paraId="4A4482C3" w14:textId="415947BC" w:rsidR="00CC5F1A" w:rsidRDefault="00CC5F1A" w:rsidP="00A211F9">
      <w:pPr>
        <w:pStyle w:val="NoSpacing"/>
        <w:jc w:val="both"/>
        <w:rPr>
          <w:sz w:val="28"/>
          <w:szCs w:val="28"/>
        </w:rPr>
      </w:pPr>
    </w:p>
    <w:p w14:paraId="0594E104" w14:textId="50563D21" w:rsidR="00CC5F1A" w:rsidRDefault="00CC5F1A" w:rsidP="00622811">
      <w:pPr>
        <w:pStyle w:val="NoSpacing"/>
        <w:numPr>
          <w:ilvl w:val="0"/>
          <w:numId w:val="1"/>
        </w:numPr>
        <w:jc w:val="both"/>
        <w:rPr>
          <w:sz w:val="28"/>
          <w:szCs w:val="28"/>
        </w:rPr>
      </w:pPr>
      <w:r>
        <w:rPr>
          <w:sz w:val="28"/>
          <w:szCs w:val="28"/>
        </w:rPr>
        <w:t xml:space="preserve">Every </w:t>
      </w:r>
      <w:r w:rsidR="001824DA">
        <w:rPr>
          <w:sz w:val="28"/>
          <w:szCs w:val="28"/>
        </w:rPr>
        <w:t>student</w:t>
      </w:r>
      <w:r>
        <w:rPr>
          <w:sz w:val="28"/>
          <w:szCs w:val="28"/>
        </w:rPr>
        <w:t xml:space="preserve"> </w:t>
      </w:r>
      <w:proofErr w:type="gramStart"/>
      <w:r>
        <w:rPr>
          <w:sz w:val="28"/>
          <w:szCs w:val="28"/>
        </w:rPr>
        <w:t>has the opportunity to</w:t>
      </w:r>
      <w:proofErr w:type="gramEnd"/>
      <w:r>
        <w:rPr>
          <w:sz w:val="28"/>
          <w:szCs w:val="28"/>
        </w:rPr>
        <w:t xml:space="preserve"> be a leader.</w:t>
      </w:r>
    </w:p>
    <w:p w14:paraId="43077C71" w14:textId="77777777" w:rsidR="009523DF" w:rsidRDefault="009523DF" w:rsidP="009523DF">
      <w:pPr>
        <w:pStyle w:val="NoSpacing"/>
        <w:ind w:left="720"/>
        <w:jc w:val="both"/>
        <w:rPr>
          <w:sz w:val="28"/>
          <w:szCs w:val="28"/>
        </w:rPr>
      </w:pPr>
    </w:p>
    <w:p w14:paraId="1921C96C" w14:textId="02717950" w:rsidR="00CC5F1A" w:rsidRDefault="00507982" w:rsidP="00622811">
      <w:pPr>
        <w:pStyle w:val="NoSpacing"/>
        <w:numPr>
          <w:ilvl w:val="0"/>
          <w:numId w:val="1"/>
        </w:numPr>
        <w:jc w:val="both"/>
        <w:rPr>
          <w:sz w:val="28"/>
          <w:szCs w:val="28"/>
        </w:rPr>
      </w:pPr>
      <w:r>
        <w:rPr>
          <w:sz w:val="28"/>
          <w:szCs w:val="28"/>
        </w:rPr>
        <w:t xml:space="preserve">100% engagement </w:t>
      </w:r>
      <w:r w:rsidRPr="00B1348C">
        <w:rPr>
          <w:sz w:val="28"/>
          <w:szCs w:val="28"/>
        </w:rPr>
        <w:t xml:space="preserve">allows </w:t>
      </w:r>
      <w:r w:rsidR="004557BB" w:rsidRPr="00B1348C">
        <w:rPr>
          <w:sz w:val="28"/>
          <w:szCs w:val="28"/>
        </w:rPr>
        <w:t>i</w:t>
      </w:r>
      <w:r w:rsidR="00CC5F1A">
        <w:rPr>
          <w:sz w:val="28"/>
          <w:szCs w:val="28"/>
        </w:rPr>
        <w:t>nstructors</w:t>
      </w:r>
      <w:r w:rsidR="00616E89">
        <w:rPr>
          <w:sz w:val="28"/>
          <w:szCs w:val="28"/>
        </w:rPr>
        <w:t xml:space="preserve"> </w:t>
      </w:r>
      <w:r w:rsidR="00CC5F1A">
        <w:rPr>
          <w:sz w:val="28"/>
          <w:szCs w:val="28"/>
        </w:rPr>
        <w:t xml:space="preserve">the freedom to access every </w:t>
      </w:r>
      <w:r w:rsidR="001824DA">
        <w:rPr>
          <w:sz w:val="28"/>
          <w:szCs w:val="28"/>
        </w:rPr>
        <w:t>student</w:t>
      </w:r>
      <w:r w:rsidR="00CC5F1A">
        <w:rPr>
          <w:sz w:val="28"/>
          <w:szCs w:val="28"/>
        </w:rPr>
        <w:t>’s participation</w:t>
      </w:r>
      <w:r w:rsidR="00616E89">
        <w:rPr>
          <w:sz w:val="28"/>
          <w:szCs w:val="28"/>
        </w:rPr>
        <w:t xml:space="preserve"> and progression.</w:t>
      </w:r>
    </w:p>
    <w:p w14:paraId="0A8D727B" w14:textId="77777777" w:rsidR="009523DF" w:rsidRDefault="009523DF" w:rsidP="009523DF">
      <w:pPr>
        <w:pStyle w:val="NoSpacing"/>
        <w:jc w:val="both"/>
        <w:rPr>
          <w:sz w:val="28"/>
          <w:szCs w:val="28"/>
        </w:rPr>
      </w:pPr>
    </w:p>
    <w:p w14:paraId="3233EC0C" w14:textId="463C3224" w:rsidR="00622811" w:rsidRDefault="00622811" w:rsidP="00622811">
      <w:pPr>
        <w:pStyle w:val="NoSpacing"/>
        <w:numPr>
          <w:ilvl w:val="0"/>
          <w:numId w:val="1"/>
        </w:numPr>
        <w:jc w:val="both"/>
        <w:rPr>
          <w:sz w:val="28"/>
          <w:szCs w:val="28"/>
        </w:rPr>
      </w:pPr>
      <w:r>
        <w:rPr>
          <w:sz w:val="28"/>
          <w:szCs w:val="28"/>
        </w:rPr>
        <w:t>Skillastics</w:t>
      </w:r>
      <w:r>
        <w:rPr>
          <w:rFonts w:cstheme="minorHAnsi"/>
          <w:sz w:val="28"/>
          <w:szCs w:val="28"/>
        </w:rPr>
        <w:t>®</w:t>
      </w:r>
      <w:r>
        <w:rPr>
          <w:sz w:val="28"/>
          <w:szCs w:val="28"/>
        </w:rPr>
        <w:t xml:space="preserve"> is aligned with the 5 Social and Emotional Core Competencies: Self-Awareness, Self-Management, Social Awareness, Relationship Skills, &amp; Responsible Decision-Making.</w:t>
      </w:r>
    </w:p>
    <w:p w14:paraId="03865F16" w14:textId="77777777" w:rsidR="004C2F40" w:rsidRDefault="004C2F40" w:rsidP="00A211F9">
      <w:pPr>
        <w:pStyle w:val="NoSpacing"/>
        <w:jc w:val="both"/>
        <w:rPr>
          <w:b/>
          <w:sz w:val="28"/>
          <w:szCs w:val="28"/>
          <w:u w:val="single"/>
        </w:rPr>
      </w:pPr>
    </w:p>
    <w:p w14:paraId="45C0E74A" w14:textId="77777777" w:rsidR="006416C2" w:rsidRDefault="006416C2" w:rsidP="00A211F9">
      <w:pPr>
        <w:pStyle w:val="NoSpacing"/>
        <w:jc w:val="both"/>
        <w:rPr>
          <w:b/>
          <w:sz w:val="28"/>
          <w:szCs w:val="28"/>
          <w:u w:val="single"/>
        </w:rPr>
      </w:pPr>
    </w:p>
    <w:p w14:paraId="09AEAC0B" w14:textId="77777777" w:rsidR="006416C2" w:rsidRDefault="006416C2" w:rsidP="00A211F9">
      <w:pPr>
        <w:pStyle w:val="NoSpacing"/>
        <w:jc w:val="both"/>
        <w:rPr>
          <w:b/>
          <w:sz w:val="28"/>
          <w:szCs w:val="28"/>
          <w:u w:val="single"/>
        </w:rPr>
      </w:pPr>
    </w:p>
    <w:p w14:paraId="768393E8" w14:textId="77777777" w:rsidR="006416C2" w:rsidRDefault="006416C2" w:rsidP="00A211F9">
      <w:pPr>
        <w:pStyle w:val="NoSpacing"/>
        <w:jc w:val="both"/>
        <w:rPr>
          <w:b/>
          <w:sz w:val="28"/>
          <w:szCs w:val="28"/>
          <w:u w:val="single"/>
        </w:rPr>
      </w:pPr>
    </w:p>
    <w:p w14:paraId="6D0CA3E9" w14:textId="0D0AE86F" w:rsidR="0013484B" w:rsidRPr="00616E89" w:rsidRDefault="0013484B" w:rsidP="00A211F9">
      <w:pPr>
        <w:pStyle w:val="NoSpacing"/>
        <w:jc w:val="both"/>
        <w:rPr>
          <w:b/>
          <w:sz w:val="36"/>
          <w:szCs w:val="36"/>
        </w:rPr>
      </w:pPr>
      <w:r w:rsidRPr="00616E89">
        <w:rPr>
          <w:b/>
          <w:sz w:val="36"/>
          <w:szCs w:val="36"/>
          <w:u w:val="single"/>
        </w:rPr>
        <w:lastRenderedPageBreak/>
        <w:t>Active and Engaged Learning</w:t>
      </w:r>
      <w:r w:rsidRPr="00616E89">
        <w:rPr>
          <w:b/>
          <w:sz w:val="36"/>
          <w:szCs w:val="36"/>
        </w:rPr>
        <w:t xml:space="preserve"> – </w:t>
      </w:r>
    </w:p>
    <w:p w14:paraId="267A1A8D" w14:textId="643BC454" w:rsidR="0013484B" w:rsidRDefault="0013484B" w:rsidP="00A211F9">
      <w:pPr>
        <w:pStyle w:val="NoSpacing"/>
        <w:jc w:val="both"/>
        <w:rPr>
          <w:sz w:val="28"/>
          <w:szCs w:val="28"/>
        </w:rPr>
      </w:pPr>
    </w:p>
    <w:p w14:paraId="63E7BE0E" w14:textId="0A7725B7" w:rsidR="0013484B" w:rsidRDefault="0013484B" w:rsidP="00A211F9">
      <w:pPr>
        <w:pStyle w:val="NoSpacing"/>
        <w:jc w:val="both"/>
        <w:rPr>
          <w:sz w:val="28"/>
          <w:szCs w:val="28"/>
        </w:rPr>
      </w:pPr>
      <w:r>
        <w:rPr>
          <w:sz w:val="28"/>
          <w:szCs w:val="28"/>
        </w:rPr>
        <w:t>Skillastics</w:t>
      </w:r>
      <w:r w:rsidR="00E829F5">
        <w:rPr>
          <w:rFonts w:cstheme="minorHAnsi"/>
          <w:sz w:val="28"/>
          <w:szCs w:val="28"/>
        </w:rPr>
        <w:t>®</w:t>
      </w:r>
      <w:r>
        <w:rPr>
          <w:sz w:val="28"/>
          <w:szCs w:val="28"/>
        </w:rPr>
        <w:t xml:space="preserve"> allow participants to enhance their leadership and cooperative skills in a physically active environment.  Participants are placed in 6 teams, where each team works together in order to allow advancement on to the next activity.</w:t>
      </w:r>
    </w:p>
    <w:p w14:paraId="1C7602FA" w14:textId="765CFBD2" w:rsidR="0013484B" w:rsidRDefault="0013484B" w:rsidP="00A211F9">
      <w:pPr>
        <w:pStyle w:val="NoSpacing"/>
        <w:jc w:val="both"/>
        <w:rPr>
          <w:sz w:val="28"/>
          <w:szCs w:val="28"/>
        </w:rPr>
      </w:pPr>
    </w:p>
    <w:p w14:paraId="6835A0AC" w14:textId="425A3CF6" w:rsidR="0013484B" w:rsidRDefault="00E829F5" w:rsidP="0013484B">
      <w:pPr>
        <w:pStyle w:val="NoSpacing"/>
        <w:numPr>
          <w:ilvl w:val="0"/>
          <w:numId w:val="2"/>
        </w:numPr>
        <w:jc w:val="both"/>
        <w:rPr>
          <w:sz w:val="28"/>
          <w:szCs w:val="28"/>
        </w:rPr>
      </w:pPr>
      <w:r>
        <w:rPr>
          <w:sz w:val="28"/>
          <w:szCs w:val="28"/>
        </w:rPr>
        <w:t xml:space="preserve">The </w:t>
      </w:r>
      <w:r w:rsidR="0013484B">
        <w:rPr>
          <w:sz w:val="28"/>
          <w:szCs w:val="28"/>
        </w:rPr>
        <w:t>Skillastics</w:t>
      </w:r>
      <w:r>
        <w:rPr>
          <w:rFonts w:cstheme="minorHAnsi"/>
          <w:sz w:val="28"/>
          <w:szCs w:val="28"/>
        </w:rPr>
        <w:t>®</w:t>
      </w:r>
      <w:r w:rsidR="0013484B">
        <w:rPr>
          <w:sz w:val="28"/>
          <w:szCs w:val="28"/>
        </w:rPr>
        <w:t xml:space="preserve"> </w:t>
      </w:r>
      <w:r>
        <w:rPr>
          <w:sz w:val="28"/>
          <w:szCs w:val="28"/>
        </w:rPr>
        <w:t xml:space="preserve">Physical Activity Program </w:t>
      </w:r>
      <w:r w:rsidR="0013484B">
        <w:rPr>
          <w:sz w:val="28"/>
          <w:szCs w:val="28"/>
        </w:rPr>
        <w:t>promotes thought-provoking discussion</w:t>
      </w:r>
      <w:r>
        <w:rPr>
          <w:sz w:val="28"/>
          <w:szCs w:val="28"/>
        </w:rPr>
        <w:t xml:space="preserve"> guided by the Skillastics</w:t>
      </w:r>
      <w:r>
        <w:rPr>
          <w:rFonts w:cstheme="minorHAnsi"/>
          <w:sz w:val="28"/>
          <w:szCs w:val="28"/>
        </w:rPr>
        <w:t>®</w:t>
      </w:r>
      <w:r>
        <w:rPr>
          <w:sz w:val="28"/>
          <w:szCs w:val="28"/>
        </w:rPr>
        <w:t xml:space="preserve"> </w:t>
      </w:r>
      <w:r w:rsidRPr="00066D09">
        <w:rPr>
          <w:sz w:val="28"/>
          <w:szCs w:val="28"/>
        </w:rPr>
        <w:t>Physical Activity Program Lesson Plan Guide.  Each day begins with an acti</w:t>
      </w:r>
      <w:r>
        <w:rPr>
          <w:sz w:val="28"/>
          <w:szCs w:val="28"/>
        </w:rPr>
        <w:t>vity associated with a Character Trait, which is the highlighted Character Trait of the day.  Talking points in the Lesson Plan Guide encourage stimulating conversation</w:t>
      </w:r>
      <w:r w:rsidR="004557BB" w:rsidRPr="005E66C0">
        <w:rPr>
          <w:sz w:val="28"/>
          <w:szCs w:val="28"/>
        </w:rPr>
        <w:t>s</w:t>
      </w:r>
      <w:r>
        <w:rPr>
          <w:sz w:val="28"/>
          <w:szCs w:val="28"/>
        </w:rPr>
        <w:t xml:space="preserve"> around the Character Trait of the day.</w:t>
      </w:r>
    </w:p>
    <w:p w14:paraId="69A1E89F" w14:textId="77777777" w:rsidR="009523DF" w:rsidRDefault="009523DF" w:rsidP="009523DF">
      <w:pPr>
        <w:pStyle w:val="NoSpacing"/>
        <w:ind w:left="720"/>
        <w:jc w:val="both"/>
        <w:rPr>
          <w:sz w:val="28"/>
          <w:szCs w:val="28"/>
        </w:rPr>
      </w:pPr>
    </w:p>
    <w:p w14:paraId="6A4D55A7" w14:textId="036607F6" w:rsidR="00E829F5" w:rsidRDefault="00E829F5" w:rsidP="0013484B">
      <w:pPr>
        <w:pStyle w:val="NoSpacing"/>
        <w:numPr>
          <w:ilvl w:val="0"/>
          <w:numId w:val="2"/>
        </w:numPr>
        <w:jc w:val="both"/>
        <w:rPr>
          <w:sz w:val="28"/>
          <w:szCs w:val="28"/>
        </w:rPr>
      </w:pPr>
      <w:r>
        <w:rPr>
          <w:sz w:val="28"/>
          <w:szCs w:val="28"/>
        </w:rPr>
        <w:t>Skillastics</w:t>
      </w:r>
      <w:r>
        <w:rPr>
          <w:rFonts w:cstheme="minorHAnsi"/>
          <w:sz w:val="28"/>
          <w:szCs w:val="28"/>
        </w:rPr>
        <w:t>®</w:t>
      </w:r>
      <w:r>
        <w:rPr>
          <w:sz w:val="28"/>
          <w:szCs w:val="28"/>
        </w:rPr>
        <w:t xml:space="preserve"> seamlessly integrates STEM and Nutritional Learning with physical activity.  This allows students the opportunity to improve their health and well-being while simultaneously increasing STEM and Nutritional knowledge.</w:t>
      </w:r>
    </w:p>
    <w:p w14:paraId="107E6C01" w14:textId="77777777" w:rsidR="009523DF" w:rsidRDefault="009523DF" w:rsidP="009523DF">
      <w:pPr>
        <w:pStyle w:val="ListParagraph"/>
        <w:rPr>
          <w:sz w:val="28"/>
          <w:szCs w:val="28"/>
        </w:rPr>
      </w:pPr>
    </w:p>
    <w:p w14:paraId="3496A492" w14:textId="12344870" w:rsidR="009523DF" w:rsidRDefault="009523DF" w:rsidP="009523DF">
      <w:pPr>
        <w:pStyle w:val="NoSpacing"/>
        <w:jc w:val="both"/>
        <w:rPr>
          <w:sz w:val="28"/>
          <w:szCs w:val="28"/>
        </w:rPr>
      </w:pPr>
    </w:p>
    <w:p w14:paraId="7ACBAA87" w14:textId="2CFA87A8" w:rsidR="009523DF" w:rsidRPr="00616E89" w:rsidRDefault="009523DF" w:rsidP="009523DF">
      <w:pPr>
        <w:pStyle w:val="NoSpacing"/>
        <w:jc w:val="both"/>
        <w:rPr>
          <w:b/>
          <w:sz w:val="36"/>
          <w:szCs w:val="36"/>
        </w:rPr>
      </w:pPr>
      <w:r w:rsidRPr="00616E89">
        <w:rPr>
          <w:b/>
          <w:sz w:val="36"/>
          <w:szCs w:val="36"/>
          <w:u w:val="single"/>
        </w:rPr>
        <w:t>Skill Building</w:t>
      </w:r>
      <w:r w:rsidRPr="00616E89">
        <w:rPr>
          <w:b/>
          <w:sz w:val="36"/>
          <w:szCs w:val="36"/>
        </w:rPr>
        <w:t xml:space="preserve"> – </w:t>
      </w:r>
    </w:p>
    <w:p w14:paraId="43104D62" w14:textId="22330788" w:rsidR="009523DF" w:rsidRDefault="009523DF" w:rsidP="009523DF">
      <w:pPr>
        <w:pStyle w:val="NoSpacing"/>
        <w:jc w:val="both"/>
        <w:rPr>
          <w:b/>
          <w:sz w:val="28"/>
          <w:szCs w:val="28"/>
        </w:rPr>
      </w:pPr>
    </w:p>
    <w:p w14:paraId="1AB4BB88" w14:textId="27AD0F47" w:rsidR="009523DF" w:rsidRDefault="009523DF" w:rsidP="009523DF">
      <w:pPr>
        <w:pStyle w:val="NoSpacing"/>
        <w:jc w:val="both"/>
        <w:rPr>
          <w:sz w:val="28"/>
          <w:szCs w:val="28"/>
        </w:rPr>
      </w:pPr>
      <w:r>
        <w:rPr>
          <w:sz w:val="28"/>
          <w:szCs w:val="28"/>
        </w:rPr>
        <w:t>The Skillastics</w:t>
      </w:r>
      <w:r w:rsidR="00927027">
        <w:rPr>
          <w:rFonts w:cstheme="minorHAnsi"/>
          <w:sz w:val="28"/>
          <w:szCs w:val="28"/>
        </w:rPr>
        <w:t>®</w:t>
      </w:r>
      <w:r>
        <w:rPr>
          <w:sz w:val="28"/>
          <w:szCs w:val="28"/>
        </w:rPr>
        <w:t xml:space="preserve"> Physical Activity Plan is designed to incrementally enhance fitness levels and develop sport skills in a fun, non-threatening environment for all ages and abilities.</w:t>
      </w:r>
      <w:r w:rsidR="00927027">
        <w:rPr>
          <w:sz w:val="28"/>
          <w:szCs w:val="28"/>
        </w:rPr>
        <w:t xml:space="preserve">  </w:t>
      </w:r>
      <w:r w:rsidR="004C2F40">
        <w:rPr>
          <w:sz w:val="28"/>
          <w:szCs w:val="28"/>
        </w:rPr>
        <w:t xml:space="preserve">The sequencing activities outlined in the </w:t>
      </w:r>
      <w:r w:rsidR="004C2F40" w:rsidRPr="00066D09">
        <w:rPr>
          <w:sz w:val="28"/>
          <w:szCs w:val="28"/>
        </w:rPr>
        <w:t>Skillastics</w:t>
      </w:r>
      <w:r w:rsidR="004C2F40" w:rsidRPr="00066D09">
        <w:rPr>
          <w:rFonts w:cstheme="minorHAnsi"/>
          <w:sz w:val="28"/>
          <w:szCs w:val="28"/>
        </w:rPr>
        <w:t>®</w:t>
      </w:r>
      <w:r w:rsidR="004C2F40" w:rsidRPr="00066D09">
        <w:rPr>
          <w:sz w:val="28"/>
          <w:szCs w:val="28"/>
        </w:rPr>
        <w:t xml:space="preserve"> Physical Activity </w:t>
      </w:r>
      <w:r w:rsidR="005E66C0" w:rsidRPr="00066D09">
        <w:rPr>
          <w:sz w:val="28"/>
          <w:szCs w:val="28"/>
        </w:rPr>
        <w:t>Guide</w:t>
      </w:r>
      <w:r w:rsidR="004C2F40" w:rsidRPr="00066D09">
        <w:rPr>
          <w:sz w:val="28"/>
          <w:szCs w:val="28"/>
        </w:rPr>
        <w:t xml:space="preserve"> allow students to build on previously learned skil</w:t>
      </w:r>
      <w:r w:rsidR="004C2F40">
        <w:rPr>
          <w:sz w:val="28"/>
          <w:szCs w:val="28"/>
        </w:rPr>
        <w:t>ls.</w:t>
      </w:r>
    </w:p>
    <w:p w14:paraId="7DB6465E" w14:textId="54B68B78" w:rsidR="00927027" w:rsidRDefault="00927027" w:rsidP="009523DF">
      <w:pPr>
        <w:pStyle w:val="NoSpacing"/>
        <w:jc w:val="both"/>
        <w:rPr>
          <w:sz w:val="28"/>
          <w:szCs w:val="28"/>
        </w:rPr>
      </w:pPr>
    </w:p>
    <w:p w14:paraId="7A11563A" w14:textId="2DCB9A9E" w:rsidR="00927027" w:rsidRPr="005E66C0" w:rsidRDefault="00355BCD" w:rsidP="00927027">
      <w:pPr>
        <w:pStyle w:val="NoSpacing"/>
        <w:numPr>
          <w:ilvl w:val="0"/>
          <w:numId w:val="3"/>
        </w:numPr>
        <w:jc w:val="both"/>
        <w:rPr>
          <w:sz w:val="28"/>
          <w:szCs w:val="28"/>
        </w:rPr>
      </w:pPr>
      <w:r w:rsidRPr="005E66C0">
        <w:rPr>
          <w:sz w:val="28"/>
          <w:szCs w:val="28"/>
        </w:rPr>
        <w:t>Skillastics</w:t>
      </w:r>
      <w:r w:rsidR="005E66C0" w:rsidRPr="005E66C0">
        <w:rPr>
          <w:rFonts w:cstheme="minorHAnsi"/>
          <w:sz w:val="28"/>
          <w:szCs w:val="28"/>
        </w:rPr>
        <w:t>®</w:t>
      </w:r>
      <w:r w:rsidRPr="005E66C0">
        <w:rPr>
          <w:sz w:val="28"/>
          <w:szCs w:val="28"/>
        </w:rPr>
        <w:t xml:space="preserve"> Activity Kits provide three levels of repetitions along with versatile options.  These allow staff to clearly develop and define learning goals for participants throughout each Skillastics</w:t>
      </w:r>
      <w:r w:rsidR="005E66C0" w:rsidRPr="005E66C0">
        <w:rPr>
          <w:rFonts w:cstheme="minorHAnsi"/>
          <w:sz w:val="28"/>
          <w:szCs w:val="28"/>
        </w:rPr>
        <w:t>®</w:t>
      </w:r>
      <w:r w:rsidRPr="005E66C0">
        <w:rPr>
          <w:sz w:val="28"/>
          <w:szCs w:val="28"/>
        </w:rPr>
        <w:t xml:space="preserve"> lesson.</w:t>
      </w:r>
    </w:p>
    <w:p w14:paraId="47D0A080" w14:textId="77777777" w:rsidR="004C2F40" w:rsidRDefault="004C2F40" w:rsidP="004C2F40">
      <w:pPr>
        <w:pStyle w:val="NoSpacing"/>
        <w:ind w:left="720"/>
        <w:jc w:val="both"/>
        <w:rPr>
          <w:sz w:val="28"/>
          <w:szCs w:val="28"/>
        </w:rPr>
      </w:pPr>
    </w:p>
    <w:p w14:paraId="5D35C03B" w14:textId="520063CD" w:rsidR="004C2F40" w:rsidRDefault="004C2F40" w:rsidP="00927027">
      <w:pPr>
        <w:pStyle w:val="NoSpacing"/>
        <w:numPr>
          <w:ilvl w:val="0"/>
          <w:numId w:val="3"/>
        </w:numPr>
        <w:jc w:val="both"/>
        <w:rPr>
          <w:sz w:val="28"/>
          <w:szCs w:val="28"/>
        </w:rPr>
      </w:pPr>
      <w:r>
        <w:rPr>
          <w:sz w:val="28"/>
          <w:szCs w:val="28"/>
        </w:rPr>
        <w:t>Skillastics</w:t>
      </w:r>
      <w:r>
        <w:rPr>
          <w:rFonts w:cstheme="minorHAnsi"/>
          <w:sz w:val="28"/>
          <w:szCs w:val="28"/>
        </w:rPr>
        <w:t>®</w:t>
      </w:r>
      <w:r>
        <w:rPr>
          <w:sz w:val="28"/>
          <w:szCs w:val="28"/>
        </w:rPr>
        <w:t xml:space="preserve"> allows a progression</w:t>
      </w:r>
      <w:r w:rsidR="005E66C0">
        <w:rPr>
          <w:sz w:val="28"/>
          <w:szCs w:val="28"/>
        </w:rPr>
        <w:t xml:space="preserve"> of</w:t>
      </w:r>
      <w:r>
        <w:rPr>
          <w:sz w:val="28"/>
          <w:szCs w:val="28"/>
        </w:rPr>
        <w:t xml:space="preserve"> learning by first focusing on the Character Trait of the day</w:t>
      </w:r>
      <w:r w:rsidR="005E66C0">
        <w:rPr>
          <w:sz w:val="28"/>
          <w:szCs w:val="28"/>
        </w:rPr>
        <w:t>.  The progression continues by</w:t>
      </w:r>
      <w:r>
        <w:rPr>
          <w:sz w:val="28"/>
          <w:szCs w:val="28"/>
        </w:rPr>
        <w:t xml:space="preserve"> allowing participants to engage in lessons that develop </w:t>
      </w:r>
      <w:r w:rsidR="005E66C0">
        <w:rPr>
          <w:sz w:val="28"/>
          <w:szCs w:val="28"/>
        </w:rPr>
        <w:t>understanding</w:t>
      </w:r>
      <w:r>
        <w:rPr>
          <w:sz w:val="28"/>
          <w:szCs w:val="28"/>
        </w:rPr>
        <w:t xml:space="preserve"> of </w:t>
      </w:r>
      <w:r w:rsidR="005E66C0">
        <w:rPr>
          <w:sz w:val="28"/>
          <w:szCs w:val="28"/>
        </w:rPr>
        <w:t>the skills and activities</w:t>
      </w:r>
      <w:r>
        <w:rPr>
          <w:sz w:val="28"/>
          <w:szCs w:val="28"/>
        </w:rPr>
        <w:t>, which are then reinforced by experiencing the Skillastics</w:t>
      </w:r>
      <w:r>
        <w:rPr>
          <w:rFonts w:cstheme="minorHAnsi"/>
          <w:sz w:val="28"/>
          <w:szCs w:val="28"/>
        </w:rPr>
        <w:t>®</w:t>
      </w:r>
      <w:r>
        <w:rPr>
          <w:sz w:val="28"/>
          <w:szCs w:val="28"/>
        </w:rPr>
        <w:t xml:space="preserve"> technique.</w:t>
      </w:r>
    </w:p>
    <w:p w14:paraId="49BF1408" w14:textId="77777777" w:rsidR="00392AFC" w:rsidRDefault="00392AFC" w:rsidP="00392AFC">
      <w:pPr>
        <w:pStyle w:val="ListParagraph"/>
        <w:rPr>
          <w:sz w:val="28"/>
          <w:szCs w:val="28"/>
        </w:rPr>
      </w:pPr>
      <w:bookmarkStart w:id="0" w:name="_GoBack"/>
      <w:bookmarkEnd w:id="0"/>
    </w:p>
    <w:p w14:paraId="1E5BFB29" w14:textId="4D8D2CE3" w:rsidR="00392AFC" w:rsidRDefault="00392AFC" w:rsidP="00927027">
      <w:pPr>
        <w:pStyle w:val="NoSpacing"/>
        <w:numPr>
          <w:ilvl w:val="0"/>
          <w:numId w:val="3"/>
        </w:numPr>
        <w:jc w:val="both"/>
        <w:rPr>
          <w:sz w:val="28"/>
          <w:szCs w:val="28"/>
        </w:rPr>
      </w:pPr>
      <w:r>
        <w:rPr>
          <w:sz w:val="28"/>
          <w:szCs w:val="28"/>
        </w:rPr>
        <w:lastRenderedPageBreak/>
        <w:t>Skillastics</w:t>
      </w:r>
      <w:r w:rsidR="00FA6927">
        <w:rPr>
          <w:rFonts w:cstheme="minorHAnsi"/>
          <w:sz w:val="28"/>
          <w:szCs w:val="28"/>
        </w:rPr>
        <w:t>®</w:t>
      </w:r>
      <w:r>
        <w:rPr>
          <w:sz w:val="28"/>
          <w:szCs w:val="28"/>
        </w:rPr>
        <w:t xml:space="preserve"> is a team-building activity</w:t>
      </w:r>
      <w:r w:rsidR="00FA6927">
        <w:rPr>
          <w:sz w:val="28"/>
          <w:szCs w:val="28"/>
        </w:rPr>
        <w:t xml:space="preserve"> where participants learn to effectively read, comprehend and communicate activities that the whole team must engage in together prior to advancing.  This cooperation and collaboration of everyone on the team reinforces and helps develop these critical skills required as adults.</w:t>
      </w:r>
    </w:p>
    <w:p w14:paraId="3BFFCF11" w14:textId="30CE2437" w:rsidR="00055C54" w:rsidRDefault="00055C54" w:rsidP="00055C54">
      <w:pPr>
        <w:pStyle w:val="NoSpacing"/>
        <w:jc w:val="both"/>
        <w:rPr>
          <w:sz w:val="28"/>
          <w:szCs w:val="28"/>
        </w:rPr>
      </w:pPr>
    </w:p>
    <w:p w14:paraId="6F503269" w14:textId="77777777" w:rsidR="006416C2" w:rsidRDefault="006416C2" w:rsidP="00055C54">
      <w:pPr>
        <w:pStyle w:val="NoSpacing"/>
        <w:jc w:val="both"/>
        <w:rPr>
          <w:sz w:val="28"/>
          <w:szCs w:val="28"/>
        </w:rPr>
      </w:pPr>
    </w:p>
    <w:p w14:paraId="0C4C70B6" w14:textId="4A3471EB" w:rsidR="00055C54" w:rsidRPr="00616E89" w:rsidRDefault="00055C54" w:rsidP="00055C54">
      <w:pPr>
        <w:pStyle w:val="NoSpacing"/>
        <w:jc w:val="both"/>
        <w:rPr>
          <w:b/>
          <w:sz w:val="36"/>
          <w:szCs w:val="36"/>
        </w:rPr>
      </w:pPr>
      <w:r w:rsidRPr="00616E89">
        <w:rPr>
          <w:b/>
          <w:sz w:val="36"/>
          <w:szCs w:val="36"/>
          <w:u w:val="single"/>
        </w:rPr>
        <w:t>You</w:t>
      </w:r>
      <w:r w:rsidR="00350345" w:rsidRPr="00616E89">
        <w:rPr>
          <w:b/>
          <w:sz w:val="36"/>
          <w:szCs w:val="36"/>
          <w:u w:val="single"/>
        </w:rPr>
        <w:t>th</w:t>
      </w:r>
      <w:r w:rsidRPr="00616E89">
        <w:rPr>
          <w:b/>
          <w:sz w:val="36"/>
          <w:szCs w:val="36"/>
          <w:u w:val="single"/>
        </w:rPr>
        <w:t xml:space="preserve"> Voice and Leadership</w:t>
      </w:r>
      <w:r w:rsidRPr="00616E89">
        <w:rPr>
          <w:b/>
          <w:sz w:val="36"/>
          <w:szCs w:val="36"/>
        </w:rPr>
        <w:t xml:space="preserve"> – </w:t>
      </w:r>
    </w:p>
    <w:p w14:paraId="6AD0EF22" w14:textId="04392C01" w:rsidR="00055C54" w:rsidRDefault="00055C54" w:rsidP="00055C54">
      <w:pPr>
        <w:pStyle w:val="NoSpacing"/>
        <w:jc w:val="both"/>
        <w:rPr>
          <w:b/>
          <w:sz w:val="28"/>
          <w:szCs w:val="28"/>
        </w:rPr>
      </w:pPr>
    </w:p>
    <w:p w14:paraId="2059D192" w14:textId="63ABE83D" w:rsidR="00055C54" w:rsidRDefault="00350345" w:rsidP="00055C54">
      <w:pPr>
        <w:pStyle w:val="NoSpacing"/>
        <w:jc w:val="both"/>
        <w:rPr>
          <w:rFonts w:cstheme="minorHAnsi"/>
          <w:sz w:val="28"/>
          <w:szCs w:val="28"/>
        </w:rPr>
      </w:pPr>
      <w:r>
        <w:rPr>
          <w:sz w:val="28"/>
          <w:szCs w:val="28"/>
        </w:rPr>
        <w:t>Skillastics</w:t>
      </w:r>
      <w:r>
        <w:rPr>
          <w:rFonts w:cstheme="minorHAnsi"/>
          <w:sz w:val="28"/>
          <w:szCs w:val="28"/>
        </w:rPr>
        <w:t>®</w:t>
      </w:r>
      <w:r>
        <w:rPr>
          <w:sz w:val="28"/>
          <w:szCs w:val="28"/>
        </w:rPr>
        <w:t xml:space="preserve"> is as creative as the instructor who is using it.   Instructors can provide participants the freedom to create their own options while experiencing Skillastics</w:t>
      </w:r>
      <w:r>
        <w:rPr>
          <w:rFonts w:cstheme="minorHAnsi"/>
          <w:sz w:val="28"/>
          <w:szCs w:val="28"/>
        </w:rPr>
        <w:t>®.  Their creativity is inspiring and lends to increased self-esteem and self-efficacy.</w:t>
      </w:r>
    </w:p>
    <w:p w14:paraId="54F95DD3" w14:textId="7D91568B" w:rsidR="00350345" w:rsidRDefault="00350345" w:rsidP="00055C54">
      <w:pPr>
        <w:pStyle w:val="NoSpacing"/>
        <w:jc w:val="both"/>
        <w:rPr>
          <w:sz w:val="28"/>
          <w:szCs w:val="28"/>
        </w:rPr>
      </w:pPr>
    </w:p>
    <w:p w14:paraId="4BB20C1B" w14:textId="08873A29" w:rsidR="00350345" w:rsidRDefault="00350345" w:rsidP="00055C54">
      <w:pPr>
        <w:pStyle w:val="NoSpacing"/>
        <w:jc w:val="both"/>
        <w:rPr>
          <w:sz w:val="28"/>
          <w:szCs w:val="28"/>
        </w:rPr>
      </w:pPr>
    </w:p>
    <w:p w14:paraId="46CEDBE9" w14:textId="61ADD6AC" w:rsidR="00350345" w:rsidRPr="00616E89" w:rsidRDefault="001613AB" w:rsidP="00055C54">
      <w:pPr>
        <w:pStyle w:val="NoSpacing"/>
        <w:jc w:val="both"/>
        <w:rPr>
          <w:b/>
          <w:sz w:val="36"/>
          <w:szCs w:val="36"/>
        </w:rPr>
      </w:pPr>
      <w:r w:rsidRPr="00616E89">
        <w:rPr>
          <w:b/>
          <w:sz w:val="36"/>
          <w:szCs w:val="36"/>
          <w:u w:val="single"/>
        </w:rPr>
        <w:t>Healthy Choices and Behaviors</w:t>
      </w:r>
      <w:r w:rsidRPr="00616E89">
        <w:rPr>
          <w:b/>
          <w:sz w:val="36"/>
          <w:szCs w:val="36"/>
        </w:rPr>
        <w:t xml:space="preserve"> – </w:t>
      </w:r>
    </w:p>
    <w:p w14:paraId="3C810102" w14:textId="65117001" w:rsidR="001613AB" w:rsidRDefault="001613AB" w:rsidP="00055C54">
      <w:pPr>
        <w:pStyle w:val="NoSpacing"/>
        <w:jc w:val="both"/>
        <w:rPr>
          <w:b/>
          <w:sz w:val="28"/>
          <w:szCs w:val="28"/>
        </w:rPr>
      </w:pPr>
    </w:p>
    <w:p w14:paraId="40047697" w14:textId="77777777" w:rsidR="001613AB" w:rsidRDefault="001613AB" w:rsidP="00055C54">
      <w:pPr>
        <w:pStyle w:val="NoSpacing"/>
        <w:jc w:val="both"/>
        <w:rPr>
          <w:sz w:val="28"/>
          <w:szCs w:val="28"/>
        </w:rPr>
      </w:pPr>
      <w:r>
        <w:rPr>
          <w:sz w:val="28"/>
          <w:szCs w:val="28"/>
        </w:rPr>
        <w:t xml:space="preserve">When students participate in a consistently positive physically active environment, that experience will help develop optimistic perceptions of healthy behaviors into adulthood.  </w:t>
      </w:r>
    </w:p>
    <w:p w14:paraId="54E7D4BD" w14:textId="77777777" w:rsidR="001613AB" w:rsidRDefault="001613AB" w:rsidP="00055C54">
      <w:pPr>
        <w:pStyle w:val="NoSpacing"/>
        <w:jc w:val="both"/>
        <w:rPr>
          <w:sz w:val="28"/>
          <w:szCs w:val="28"/>
        </w:rPr>
      </w:pPr>
    </w:p>
    <w:p w14:paraId="6902C94D" w14:textId="0994C536" w:rsidR="001613AB" w:rsidRDefault="001613AB" w:rsidP="00055C54">
      <w:pPr>
        <w:pStyle w:val="NoSpacing"/>
        <w:jc w:val="both"/>
        <w:rPr>
          <w:rFonts w:cstheme="minorHAnsi"/>
          <w:sz w:val="28"/>
          <w:szCs w:val="28"/>
        </w:rPr>
      </w:pPr>
      <w:r>
        <w:rPr>
          <w:sz w:val="28"/>
          <w:szCs w:val="28"/>
        </w:rPr>
        <w:t>In addition, Skillastics</w:t>
      </w:r>
      <w:r>
        <w:rPr>
          <w:rFonts w:cstheme="minorHAnsi"/>
          <w:sz w:val="28"/>
          <w:szCs w:val="28"/>
        </w:rPr>
        <w:t xml:space="preserve">® is fun.  Instructors understand all the underlying positive effects it has on social emotional learning, self-esteem and skill-building.  Participants </w:t>
      </w:r>
      <w:r w:rsidR="00A83219" w:rsidRPr="005E66C0">
        <w:rPr>
          <w:rFonts w:cstheme="minorHAnsi"/>
          <w:sz w:val="28"/>
          <w:szCs w:val="28"/>
        </w:rPr>
        <w:t xml:space="preserve">have </w:t>
      </w:r>
      <w:r>
        <w:rPr>
          <w:rFonts w:cstheme="minorHAnsi"/>
          <w:sz w:val="28"/>
          <w:szCs w:val="28"/>
        </w:rPr>
        <w:t xml:space="preserve">a positive experience being physically active, </w:t>
      </w:r>
      <w:r w:rsidR="00A177BC">
        <w:rPr>
          <w:rFonts w:cstheme="minorHAnsi"/>
          <w:sz w:val="28"/>
          <w:szCs w:val="28"/>
        </w:rPr>
        <w:t>and don’t</w:t>
      </w:r>
      <w:r>
        <w:rPr>
          <w:rFonts w:cstheme="minorHAnsi"/>
          <w:sz w:val="28"/>
          <w:szCs w:val="28"/>
        </w:rPr>
        <w:t xml:space="preserve"> realiz</w:t>
      </w:r>
      <w:r w:rsidR="00A177BC">
        <w:rPr>
          <w:rFonts w:cstheme="minorHAnsi"/>
          <w:sz w:val="28"/>
          <w:szCs w:val="28"/>
        </w:rPr>
        <w:t>e</w:t>
      </w:r>
      <w:r>
        <w:rPr>
          <w:rFonts w:cstheme="minorHAnsi"/>
          <w:sz w:val="28"/>
          <w:szCs w:val="28"/>
        </w:rPr>
        <w:t xml:space="preserve"> the impact it </w:t>
      </w:r>
      <w:r w:rsidR="00A83219" w:rsidRPr="005E66C0">
        <w:rPr>
          <w:rFonts w:cstheme="minorHAnsi"/>
          <w:sz w:val="28"/>
          <w:szCs w:val="28"/>
        </w:rPr>
        <w:t>has</w:t>
      </w:r>
      <w:r w:rsidR="00A83219">
        <w:rPr>
          <w:rFonts w:cstheme="minorHAnsi"/>
          <w:color w:val="FF0000"/>
          <w:sz w:val="28"/>
          <w:szCs w:val="28"/>
        </w:rPr>
        <w:t xml:space="preserve"> </w:t>
      </w:r>
      <w:r>
        <w:rPr>
          <w:rFonts w:cstheme="minorHAnsi"/>
          <w:sz w:val="28"/>
          <w:szCs w:val="28"/>
        </w:rPr>
        <w:t>on him/her on so many levels.</w:t>
      </w:r>
    </w:p>
    <w:p w14:paraId="5C4E5D65" w14:textId="4561CCA6" w:rsidR="00A177BC" w:rsidRDefault="00A177BC" w:rsidP="00055C54">
      <w:pPr>
        <w:pStyle w:val="NoSpacing"/>
        <w:jc w:val="both"/>
        <w:rPr>
          <w:sz w:val="28"/>
          <w:szCs w:val="28"/>
        </w:rPr>
      </w:pPr>
    </w:p>
    <w:p w14:paraId="53F4D7CB" w14:textId="27BE7A80" w:rsidR="00A177BC" w:rsidRDefault="00A177BC" w:rsidP="00A177BC">
      <w:pPr>
        <w:pStyle w:val="NoSpacing"/>
        <w:numPr>
          <w:ilvl w:val="0"/>
          <w:numId w:val="4"/>
        </w:numPr>
        <w:jc w:val="both"/>
        <w:rPr>
          <w:sz w:val="28"/>
          <w:szCs w:val="28"/>
        </w:rPr>
      </w:pPr>
      <w:r>
        <w:rPr>
          <w:sz w:val="28"/>
          <w:szCs w:val="28"/>
        </w:rPr>
        <w:t>Skillastics</w:t>
      </w:r>
      <w:r>
        <w:rPr>
          <w:rFonts w:cstheme="minorHAnsi"/>
          <w:sz w:val="28"/>
          <w:szCs w:val="28"/>
        </w:rPr>
        <w:t>®</w:t>
      </w:r>
      <w:r>
        <w:rPr>
          <w:sz w:val="28"/>
          <w:szCs w:val="28"/>
        </w:rPr>
        <w:t xml:space="preserve"> is an evidence and researched-based program.  </w:t>
      </w:r>
    </w:p>
    <w:p w14:paraId="516E5551" w14:textId="77777777" w:rsidR="00A177BC" w:rsidRDefault="00A177BC" w:rsidP="00A177BC">
      <w:pPr>
        <w:pStyle w:val="NoSpacing"/>
        <w:ind w:left="720"/>
        <w:jc w:val="both"/>
        <w:rPr>
          <w:sz w:val="28"/>
          <w:szCs w:val="28"/>
        </w:rPr>
      </w:pPr>
    </w:p>
    <w:p w14:paraId="43197145" w14:textId="6A07CF63" w:rsidR="00A177BC" w:rsidRPr="00A177BC" w:rsidRDefault="00A177BC" w:rsidP="00A177BC">
      <w:pPr>
        <w:pStyle w:val="NoSpacing"/>
        <w:numPr>
          <w:ilvl w:val="0"/>
          <w:numId w:val="4"/>
        </w:numPr>
        <w:jc w:val="both"/>
        <w:rPr>
          <w:sz w:val="28"/>
          <w:szCs w:val="28"/>
        </w:rPr>
      </w:pPr>
      <w:r>
        <w:rPr>
          <w:sz w:val="28"/>
          <w:szCs w:val="28"/>
        </w:rPr>
        <w:t>Skillastics</w:t>
      </w:r>
      <w:r>
        <w:rPr>
          <w:rFonts w:cstheme="minorHAnsi"/>
          <w:sz w:val="28"/>
          <w:szCs w:val="28"/>
        </w:rPr>
        <w:t>® Activity Kits lesson</w:t>
      </w:r>
      <w:r w:rsidR="00A83219" w:rsidRPr="005E66C0">
        <w:rPr>
          <w:rFonts w:cstheme="minorHAnsi"/>
          <w:sz w:val="28"/>
          <w:szCs w:val="28"/>
        </w:rPr>
        <w:t>s</w:t>
      </w:r>
      <w:r>
        <w:rPr>
          <w:rFonts w:cstheme="minorHAnsi"/>
          <w:sz w:val="28"/>
          <w:szCs w:val="28"/>
        </w:rPr>
        <w:t xml:space="preserve"> are age and developmentally appropriate.</w:t>
      </w:r>
    </w:p>
    <w:p w14:paraId="40D23F0D" w14:textId="77777777" w:rsidR="00A177BC" w:rsidRDefault="00A177BC" w:rsidP="00A177BC">
      <w:pPr>
        <w:pStyle w:val="ListParagraph"/>
        <w:rPr>
          <w:sz w:val="28"/>
          <w:szCs w:val="28"/>
        </w:rPr>
      </w:pPr>
    </w:p>
    <w:p w14:paraId="5EDF8A87" w14:textId="1C18DF10" w:rsidR="00A177BC" w:rsidRPr="00A177BC" w:rsidRDefault="00A177BC" w:rsidP="00A177BC">
      <w:pPr>
        <w:pStyle w:val="NoSpacing"/>
        <w:numPr>
          <w:ilvl w:val="0"/>
          <w:numId w:val="4"/>
        </w:numPr>
        <w:jc w:val="both"/>
        <w:rPr>
          <w:sz w:val="28"/>
          <w:szCs w:val="28"/>
        </w:rPr>
      </w:pPr>
      <w:r>
        <w:rPr>
          <w:sz w:val="28"/>
          <w:szCs w:val="28"/>
        </w:rPr>
        <w:t>The Skillastics</w:t>
      </w:r>
      <w:r>
        <w:rPr>
          <w:rFonts w:cstheme="minorHAnsi"/>
          <w:sz w:val="28"/>
          <w:szCs w:val="28"/>
        </w:rPr>
        <w:t>® Activity Kit Lesson Plan Guide is a daily, step-by-step curriculum that is simple to execute.  Instructors quickly gain knowledge and skills while following every lesson.</w:t>
      </w:r>
    </w:p>
    <w:p w14:paraId="7FBF14FD" w14:textId="57F1092A" w:rsidR="00A177BC" w:rsidRDefault="00A177BC" w:rsidP="00A177BC">
      <w:pPr>
        <w:pStyle w:val="ListParagraph"/>
        <w:rPr>
          <w:sz w:val="28"/>
          <w:szCs w:val="28"/>
        </w:rPr>
      </w:pPr>
    </w:p>
    <w:p w14:paraId="129C45AE" w14:textId="5CA46711" w:rsidR="002D1AB0" w:rsidRPr="005E66C0" w:rsidRDefault="00A177BC" w:rsidP="002D1AB0">
      <w:pPr>
        <w:pStyle w:val="NoSpacing"/>
        <w:numPr>
          <w:ilvl w:val="0"/>
          <w:numId w:val="4"/>
        </w:numPr>
        <w:jc w:val="both"/>
        <w:rPr>
          <w:sz w:val="28"/>
          <w:szCs w:val="28"/>
        </w:rPr>
      </w:pPr>
      <w:r>
        <w:rPr>
          <w:sz w:val="28"/>
          <w:szCs w:val="28"/>
        </w:rPr>
        <w:t>Skillastics</w:t>
      </w:r>
      <w:r>
        <w:rPr>
          <w:rFonts w:cstheme="minorHAnsi"/>
          <w:sz w:val="28"/>
          <w:szCs w:val="28"/>
        </w:rPr>
        <w:t>® versatility allows staff engagement, as well as a perfect resource to promote healthy behaviors during a family coordinated event.</w:t>
      </w:r>
    </w:p>
    <w:p w14:paraId="77262DCC" w14:textId="55DC861E" w:rsidR="00C06847" w:rsidRPr="00616E89" w:rsidRDefault="00C06847" w:rsidP="00C06847">
      <w:pPr>
        <w:pStyle w:val="NoSpacing"/>
        <w:jc w:val="both"/>
        <w:rPr>
          <w:b/>
          <w:sz w:val="36"/>
          <w:szCs w:val="36"/>
        </w:rPr>
      </w:pPr>
      <w:r w:rsidRPr="00616E89">
        <w:rPr>
          <w:b/>
          <w:sz w:val="36"/>
          <w:szCs w:val="36"/>
          <w:u w:val="single"/>
        </w:rPr>
        <w:lastRenderedPageBreak/>
        <w:t>Diversity, Access and Equity</w:t>
      </w:r>
      <w:r w:rsidR="006416C2" w:rsidRPr="00616E89">
        <w:rPr>
          <w:b/>
          <w:sz w:val="36"/>
          <w:szCs w:val="36"/>
        </w:rPr>
        <w:t xml:space="preserve"> – </w:t>
      </w:r>
    </w:p>
    <w:p w14:paraId="00719B8C" w14:textId="5330EE9F" w:rsidR="006416C2" w:rsidRDefault="006416C2" w:rsidP="00C06847">
      <w:pPr>
        <w:pStyle w:val="NoSpacing"/>
        <w:jc w:val="both"/>
        <w:rPr>
          <w:sz w:val="28"/>
          <w:szCs w:val="28"/>
        </w:rPr>
      </w:pPr>
    </w:p>
    <w:p w14:paraId="173F3151" w14:textId="7287EF99" w:rsidR="006416C2" w:rsidRDefault="006416C2" w:rsidP="00C06847">
      <w:pPr>
        <w:pStyle w:val="NoSpacing"/>
        <w:jc w:val="both"/>
        <w:rPr>
          <w:sz w:val="28"/>
          <w:szCs w:val="28"/>
        </w:rPr>
      </w:pPr>
      <w:r>
        <w:rPr>
          <w:sz w:val="28"/>
          <w:szCs w:val="28"/>
        </w:rPr>
        <w:t>Skillastics</w:t>
      </w:r>
      <w:r>
        <w:rPr>
          <w:rFonts w:cstheme="minorHAnsi"/>
          <w:sz w:val="28"/>
          <w:szCs w:val="28"/>
        </w:rPr>
        <w:t>®</w:t>
      </w:r>
      <w:r>
        <w:rPr>
          <w:sz w:val="28"/>
          <w:szCs w:val="28"/>
        </w:rPr>
        <w:t xml:space="preserve"> is an all-inclusive program for all ages and abilities.  The diverse academically integrated questions and activities engage students of all cultures, backgrounds and abilities.  Not every child is an athletic.  However, every child deserves to have a positive experience being physically active in an environment that highlights individual strengths.</w:t>
      </w:r>
    </w:p>
    <w:p w14:paraId="0CB75DEA" w14:textId="0D4E5D52" w:rsidR="006416C2" w:rsidRDefault="006416C2" w:rsidP="00C06847">
      <w:pPr>
        <w:pStyle w:val="NoSpacing"/>
        <w:jc w:val="both"/>
        <w:rPr>
          <w:sz w:val="28"/>
          <w:szCs w:val="28"/>
        </w:rPr>
      </w:pPr>
    </w:p>
    <w:p w14:paraId="5157FE09" w14:textId="594E3D86" w:rsidR="006416C2" w:rsidRPr="00616E89" w:rsidRDefault="006416C2" w:rsidP="00C06847">
      <w:pPr>
        <w:pStyle w:val="NoSpacing"/>
        <w:jc w:val="both"/>
        <w:rPr>
          <w:b/>
          <w:sz w:val="36"/>
          <w:szCs w:val="36"/>
        </w:rPr>
      </w:pPr>
      <w:r w:rsidRPr="00616E89">
        <w:rPr>
          <w:b/>
          <w:sz w:val="36"/>
          <w:szCs w:val="36"/>
          <w:u w:val="single"/>
        </w:rPr>
        <w:t>Clear Vision, Mission and Purpose</w:t>
      </w:r>
      <w:r w:rsidRPr="00616E89">
        <w:rPr>
          <w:b/>
          <w:sz w:val="36"/>
          <w:szCs w:val="36"/>
        </w:rPr>
        <w:t xml:space="preserve"> – </w:t>
      </w:r>
    </w:p>
    <w:p w14:paraId="6D8DB6D4" w14:textId="77777777" w:rsidR="006416C2" w:rsidRDefault="006416C2" w:rsidP="00C06847">
      <w:pPr>
        <w:pStyle w:val="NoSpacing"/>
        <w:jc w:val="both"/>
        <w:rPr>
          <w:sz w:val="28"/>
          <w:szCs w:val="28"/>
        </w:rPr>
      </w:pPr>
    </w:p>
    <w:p w14:paraId="399A3FC7" w14:textId="70F8287F" w:rsidR="006416C2" w:rsidRDefault="00BC2A9D" w:rsidP="00C06847">
      <w:pPr>
        <w:pStyle w:val="NoSpacing"/>
        <w:jc w:val="both"/>
        <w:rPr>
          <w:sz w:val="28"/>
          <w:szCs w:val="28"/>
        </w:rPr>
      </w:pPr>
      <w:r>
        <w:rPr>
          <w:sz w:val="28"/>
          <w:szCs w:val="28"/>
        </w:rPr>
        <w:t>The Skillastics</w:t>
      </w:r>
      <w:r w:rsidR="001824DA">
        <w:rPr>
          <w:rFonts w:cstheme="minorHAnsi"/>
          <w:sz w:val="28"/>
          <w:szCs w:val="28"/>
        </w:rPr>
        <w:t>®</w:t>
      </w:r>
      <w:r>
        <w:rPr>
          <w:sz w:val="28"/>
          <w:szCs w:val="28"/>
        </w:rPr>
        <w:t xml:space="preserve"> Physical Activity Program is simple to follow and is easily transferrable to new instructors.  The Skillastics</w:t>
      </w:r>
      <w:r w:rsidR="001824DA">
        <w:rPr>
          <w:rFonts w:cstheme="minorHAnsi"/>
          <w:sz w:val="28"/>
          <w:szCs w:val="28"/>
        </w:rPr>
        <w:t>®</w:t>
      </w:r>
      <w:r>
        <w:rPr>
          <w:sz w:val="28"/>
          <w:szCs w:val="28"/>
        </w:rPr>
        <w:t xml:space="preserve"> technique is super easy to set up and execute.  </w:t>
      </w:r>
      <w:r w:rsidR="001824DA">
        <w:rPr>
          <w:sz w:val="28"/>
          <w:szCs w:val="28"/>
        </w:rPr>
        <w:t>One key advantage is</w:t>
      </w:r>
      <w:r w:rsidR="0096319F">
        <w:rPr>
          <w:color w:val="FF0000"/>
          <w:sz w:val="28"/>
          <w:szCs w:val="28"/>
        </w:rPr>
        <w:t xml:space="preserve"> </w:t>
      </w:r>
      <w:r w:rsidR="001824DA">
        <w:rPr>
          <w:sz w:val="28"/>
          <w:szCs w:val="28"/>
        </w:rPr>
        <w:t>once the students learn the Skillastics</w:t>
      </w:r>
      <w:r w:rsidR="001824DA">
        <w:rPr>
          <w:rFonts w:cstheme="minorHAnsi"/>
          <w:sz w:val="28"/>
          <w:szCs w:val="28"/>
        </w:rPr>
        <w:t>®</w:t>
      </w:r>
      <w:r w:rsidR="001824DA">
        <w:rPr>
          <w:sz w:val="28"/>
          <w:szCs w:val="28"/>
        </w:rPr>
        <w:t xml:space="preserve"> method, they apply that same method to all Skillastics</w:t>
      </w:r>
      <w:r w:rsidR="005E66C0">
        <w:rPr>
          <w:rFonts w:cstheme="minorHAnsi"/>
          <w:sz w:val="28"/>
          <w:szCs w:val="28"/>
        </w:rPr>
        <w:t>®</w:t>
      </w:r>
      <w:r w:rsidR="001824DA">
        <w:rPr>
          <w:sz w:val="28"/>
          <w:szCs w:val="28"/>
        </w:rPr>
        <w:t xml:space="preserve"> themed activities.   This eliminates instruction time and allows for more active movement time for the participants.  </w:t>
      </w:r>
    </w:p>
    <w:p w14:paraId="5F9B9CE3" w14:textId="77777777" w:rsidR="00DE37FB" w:rsidRDefault="00DE37FB" w:rsidP="00C06847">
      <w:pPr>
        <w:pStyle w:val="NoSpacing"/>
        <w:jc w:val="both"/>
        <w:rPr>
          <w:sz w:val="28"/>
          <w:szCs w:val="28"/>
        </w:rPr>
      </w:pPr>
    </w:p>
    <w:p w14:paraId="3F7D52DD" w14:textId="0E6E0C21" w:rsidR="001824DA" w:rsidRDefault="001824DA" w:rsidP="00C06847">
      <w:pPr>
        <w:pStyle w:val="NoSpacing"/>
        <w:jc w:val="both"/>
        <w:rPr>
          <w:b/>
          <w:sz w:val="36"/>
          <w:szCs w:val="36"/>
        </w:rPr>
      </w:pPr>
      <w:r w:rsidRPr="001824DA">
        <w:rPr>
          <w:b/>
          <w:sz w:val="36"/>
          <w:szCs w:val="36"/>
          <w:u w:val="single"/>
        </w:rPr>
        <w:t>Collaborative Partnerships</w:t>
      </w:r>
      <w:r w:rsidRPr="001824DA">
        <w:rPr>
          <w:b/>
          <w:sz w:val="36"/>
          <w:szCs w:val="36"/>
        </w:rPr>
        <w:t xml:space="preserve"> </w:t>
      </w:r>
      <w:r>
        <w:rPr>
          <w:b/>
          <w:sz w:val="36"/>
          <w:szCs w:val="36"/>
        </w:rPr>
        <w:t>–</w:t>
      </w:r>
      <w:r w:rsidRPr="001824DA">
        <w:rPr>
          <w:b/>
          <w:sz w:val="36"/>
          <w:szCs w:val="36"/>
        </w:rPr>
        <w:t xml:space="preserve"> </w:t>
      </w:r>
    </w:p>
    <w:p w14:paraId="1CDBAD50" w14:textId="6B82AC64" w:rsidR="001824DA" w:rsidRDefault="001824DA" w:rsidP="00C06847">
      <w:pPr>
        <w:pStyle w:val="NoSpacing"/>
        <w:jc w:val="both"/>
        <w:rPr>
          <w:sz w:val="28"/>
          <w:szCs w:val="28"/>
        </w:rPr>
      </w:pPr>
    </w:p>
    <w:p w14:paraId="2AD75657" w14:textId="475490C7" w:rsidR="001824DA" w:rsidRDefault="001824DA" w:rsidP="00C06847">
      <w:pPr>
        <w:pStyle w:val="NoSpacing"/>
        <w:jc w:val="both"/>
        <w:rPr>
          <w:rFonts w:cstheme="minorHAnsi"/>
          <w:sz w:val="28"/>
          <w:szCs w:val="28"/>
        </w:rPr>
      </w:pPr>
      <w:r>
        <w:rPr>
          <w:sz w:val="28"/>
          <w:szCs w:val="28"/>
        </w:rPr>
        <w:t>Skillastics</w:t>
      </w:r>
      <w:r>
        <w:rPr>
          <w:rFonts w:cstheme="minorHAnsi"/>
          <w:sz w:val="28"/>
          <w:szCs w:val="28"/>
        </w:rPr>
        <w:t xml:space="preserve">® will allow up to 100 participants to </w:t>
      </w:r>
      <w:r w:rsidR="001541D4" w:rsidRPr="005E66C0">
        <w:rPr>
          <w:rFonts w:cstheme="minorHAnsi"/>
          <w:sz w:val="28"/>
          <w:szCs w:val="28"/>
        </w:rPr>
        <w:t>be</w:t>
      </w:r>
      <w:r w:rsidR="001541D4">
        <w:rPr>
          <w:rFonts w:cstheme="minorHAnsi"/>
          <w:color w:val="FF0000"/>
          <w:sz w:val="28"/>
          <w:szCs w:val="28"/>
        </w:rPr>
        <w:t xml:space="preserve"> </w:t>
      </w:r>
      <w:r>
        <w:rPr>
          <w:rFonts w:cstheme="minorHAnsi"/>
          <w:sz w:val="28"/>
          <w:szCs w:val="28"/>
        </w:rPr>
        <w:t>active at the same time.  It’s ability to engage so many individuals at one time is a perfect resource for family or community events</w:t>
      </w:r>
      <w:r w:rsidR="004E3A60">
        <w:rPr>
          <w:rFonts w:cstheme="minorHAnsi"/>
          <w:sz w:val="28"/>
          <w:szCs w:val="28"/>
        </w:rPr>
        <w:t>.</w:t>
      </w:r>
    </w:p>
    <w:p w14:paraId="5DC271CB" w14:textId="77777777" w:rsidR="00DE37FB" w:rsidRDefault="00DE37FB" w:rsidP="00C06847">
      <w:pPr>
        <w:pStyle w:val="NoSpacing"/>
        <w:jc w:val="both"/>
        <w:rPr>
          <w:sz w:val="28"/>
          <w:szCs w:val="28"/>
        </w:rPr>
      </w:pPr>
    </w:p>
    <w:p w14:paraId="205DA498" w14:textId="78DECF3A" w:rsidR="004E3A60" w:rsidRPr="004E3A60" w:rsidRDefault="004E3A60" w:rsidP="00C06847">
      <w:pPr>
        <w:pStyle w:val="NoSpacing"/>
        <w:jc w:val="both"/>
        <w:rPr>
          <w:b/>
          <w:sz w:val="36"/>
          <w:szCs w:val="36"/>
        </w:rPr>
      </w:pPr>
      <w:r w:rsidRPr="004E3A60">
        <w:rPr>
          <w:b/>
          <w:sz w:val="36"/>
          <w:szCs w:val="36"/>
          <w:u w:val="single"/>
        </w:rPr>
        <w:t>Continuous Quality Improvement</w:t>
      </w:r>
      <w:r w:rsidRPr="004E3A60">
        <w:rPr>
          <w:b/>
          <w:sz w:val="36"/>
          <w:szCs w:val="36"/>
        </w:rPr>
        <w:t xml:space="preserve"> – </w:t>
      </w:r>
    </w:p>
    <w:p w14:paraId="6E2772FC" w14:textId="594CF02A" w:rsidR="004E3A60" w:rsidRDefault="004A11F6" w:rsidP="00C06847">
      <w:pPr>
        <w:pStyle w:val="NoSpacing"/>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77A65924" wp14:editId="61A6594D">
                <wp:simplePos x="0" y="0"/>
                <wp:positionH relativeFrom="column">
                  <wp:posOffset>2609850</wp:posOffset>
                </wp:positionH>
                <wp:positionV relativeFrom="paragraph">
                  <wp:posOffset>183515</wp:posOffset>
                </wp:positionV>
                <wp:extent cx="752475" cy="476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52475" cy="4762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98192" id="Rectangle 7" o:spid="_x0000_s1026" style="position:absolute;margin-left:205.5pt;margin-top:14.45pt;width:59.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" fillcolor="white [3201]" strokecolor="white [3212]" strokeweight="1pt"/>
            </w:pict>
          </mc:Fallback>
        </mc:AlternateContent>
      </w:r>
    </w:p>
    <w:p w14:paraId="747AE337" w14:textId="3A290BF0" w:rsidR="001541D4" w:rsidRDefault="0036745E" w:rsidP="00C06847">
      <w:pPr>
        <w:pStyle w:val="NoSpacing"/>
        <w:jc w:val="both"/>
        <w:rPr>
          <w:noProof/>
        </w:rPr>
      </w:pPr>
      <w:r>
        <w:rPr>
          <w:noProof/>
        </w:rPr>
        <mc:AlternateContent>
          <mc:Choice Requires="wps">
            <w:drawing>
              <wp:anchor distT="0" distB="0" distL="114300" distR="114300" simplePos="0" relativeHeight="251663360" behindDoc="0" locked="0" layoutInCell="1" allowOverlap="1" wp14:anchorId="7D4FB36B" wp14:editId="3A82AC94">
                <wp:simplePos x="0" y="0"/>
                <wp:positionH relativeFrom="column">
                  <wp:posOffset>3705225</wp:posOffset>
                </wp:positionH>
                <wp:positionV relativeFrom="paragraph">
                  <wp:posOffset>709930</wp:posOffset>
                </wp:positionV>
                <wp:extent cx="8572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36D46" id="Rectangle 8" o:spid="_x0000_s1026" style="position:absolute;margin-left:291.75pt;margin-top:55.9pt;width:6.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" fillcolor="white [3212]" strokecolor="white [3212]" strokeweight="1pt"/>
            </w:pict>
          </mc:Fallback>
        </mc:AlternateContent>
      </w:r>
      <w:r w:rsidR="004A11F6">
        <w:rPr>
          <w:noProof/>
        </w:rPr>
        <mc:AlternateContent>
          <mc:Choice Requires="wps">
            <w:drawing>
              <wp:anchor distT="0" distB="0" distL="114300" distR="114300" simplePos="0" relativeHeight="251664384" behindDoc="0" locked="0" layoutInCell="1" allowOverlap="1" wp14:anchorId="553FE304" wp14:editId="55B6F825">
                <wp:simplePos x="0" y="0"/>
                <wp:positionH relativeFrom="column">
                  <wp:posOffset>2162175</wp:posOffset>
                </wp:positionH>
                <wp:positionV relativeFrom="paragraph">
                  <wp:posOffset>2281555</wp:posOffset>
                </wp:positionV>
                <wp:extent cx="39338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933825" cy="15240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F110A" id="Rectangle 10" o:spid="_x0000_s1026" style="position:absolute;margin-left:170.25pt;margin-top:179.65pt;width:309.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" fillcolor="white [3212]" strokecolor="white [3212]" strokeweight="1pt"/>
            </w:pict>
          </mc:Fallback>
        </mc:AlternateContent>
      </w:r>
      <w:r w:rsidR="004A11F6">
        <w:rPr>
          <w:noProof/>
        </w:rPr>
        <w:drawing>
          <wp:anchor distT="0" distB="0" distL="114300" distR="114300" simplePos="0" relativeHeight="251660288" behindDoc="1" locked="0" layoutInCell="1" allowOverlap="1" wp14:anchorId="12D3F191" wp14:editId="43E6A018">
            <wp:simplePos x="0" y="0"/>
            <wp:positionH relativeFrom="margin">
              <wp:align>right</wp:align>
            </wp:positionH>
            <wp:positionV relativeFrom="paragraph">
              <wp:posOffset>119380</wp:posOffset>
            </wp:positionV>
            <wp:extent cx="3768725" cy="2266950"/>
            <wp:effectExtent l="0" t="0" r="3175" b="0"/>
            <wp:wrapTight wrapText="bothSides">
              <wp:wrapPolygon edited="0">
                <wp:start x="0" y="0"/>
                <wp:lineTo x="0" y="21418"/>
                <wp:lineTo x="21509" y="21418"/>
                <wp:lineTo x="215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68725" cy="2266950"/>
                    </a:xfrm>
                    <a:prstGeom prst="rect">
                      <a:avLst/>
                    </a:prstGeom>
                  </pic:spPr>
                </pic:pic>
              </a:graphicData>
            </a:graphic>
            <wp14:sizeRelH relativeFrom="page">
              <wp14:pctWidth>0</wp14:pctWidth>
            </wp14:sizeRelH>
            <wp14:sizeRelV relativeFrom="page">
              <wp14:pctHeight>0</wp14:pctHeight>
            </wp14:sizeRelV>
          </wp:anchor>
        </w:drawing>
      </w:r>
      <w:r w:rsidR="004A11F6">
        <w:rPr>
          <w:noProof/>
        </w:rPr>
        <mc:AlternateContent>
          <mc:Choice Requires="wps">
            <w:drawing>
              <wp:anchor distT="0" distB="0" distL="114300" distR="114300" simplePos="0" relativeHeight="251661312" behindDoc="0" locked="0" layoutInCell="1" allowOverlap="1" wp14:anchorId="703323BB" wp14:editId="58C58A10">
                <wp:simplePos x="0" y="0"/>
                <wp:positionH relativeFrom="column">
                  <wp:posOffset>2133600</wp:posOffset>
                </wp:positionH>
                <wp:positionV relativeFrom="paragraph">
                  <wp:posOffset>314325</wp:posOffset>
                </wp:positionV>
                <wp:extent cx="876300" cy="657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76300" cy="657225"/>
                        </a:xfrm>
                        <a:prstGeom prst="rect">
                          <a:avLst/>
                        </a:prstGeom>
                        <a:solidFill>
                          <a:schemeClr val="bg1"/>
                        </a:solidFill>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68977" id="Rectangle 5" o:spid="_x0000_s1026" style="position:absolute;margin-left:168pt;margin-top:24.75pt;width:69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" fillcolor="white [3212]" strokecolor="white [3212]" strokeweight="1pt"/>
            </w:pict>
          </mc:Fallback>
        </mc:AlternateContent>
      </w:r>
      <w:r w:rsidR="004E3A60">
        <w:rPr>
          <w:sz w:val="28"/>
          <w:szCs w:val="28"/>
        </w:rPr>
        <w:t xml:space="preserve">When an Expanded Learning Program invests in </w:t>
      </w:r>
      <w:r w:rsidR="004A11F6">
        <w:rPr>
          <w:sz w:val="28"/>
          <w:szCs w:val="28"/>
        </w:rPr>
        <w:t xml:space="preserve">a </w:t>
      </w:r>
      <w:r w:rsidR="004E3A60">
        <w:rPr>
          <w:sz w:val="28"/>
          <w:szCs w:val="28"/>
        </w:rPr>
        <w:t xml:space="preserve"> Skillastics</w:t>
      </w:r>
      <w:r w:rsidR="004E3A60">
        <w:rPr>
          <w:rFonts w:cstheme="minorHAnsi"/>
          <w:sz w:val="28"/>
          <w:szCs w:val="28"/>
        </w:rPr>
        <w:t>®</w:t>
      </w:r>
      <w:r w:rsidR="004E3A60">
        <w:rPr>
          <w:sz w:val="28"/>
          <w:szCs w:val="28"/>
        </w:rPr>
        <w:t xml:space="preserve"> Physical Activity program, there </w:t>
      </w:r>
      <w:r w:rsidR="004A11F6">
        <w:rPr>
          <w:sz w:val="28"/>
          <w:szCs w:val="28"/>
        </w:rPr>
        <w:t xml:space="preserve">will be </w:t>
      </w:r>
      <w:r w:rsidR="004E3A60">
        <w:rPr>
          <w:sz w:val="28"/>
          <w:szCs w:val="28"/>
        </w:rPr>
        <w:t>clear</w:t>
      </w:r>
      <w:r w:rsidR="004A11F6">
        <w:rPr>
          <w:sz w:val="28"/>
          <w:szCs w:val="28"/>
        </w:rPr>
        <w:t xml:space="preserve"> communication regarding </w:t>
      </w:r>
      <w:r w:rsidR="004E3A60">
        <w:rPr>
          <w:sz w:val="28"/>
          <w:szCs w:val="28"/>
        </w:rPr>
        <w:t xml:space="preserve"> consistent follow up.  We guarantee that our Skillastics</w:t>
      </w:r>
      <w:r w:rsidR="004E3A60">
        <w:rPr>
          <w:rFonts w:cstheme="minorHAnsi"/>
          <w:sz w:val="28"/>
          <w:szCs w:val="28"/>
        </w:rPr>
        <w:t>®</w:t>
      </w:r>
      <w:r w:rsidR="004E3A60">
        <w:rPr>
          <w:sz w:val="28"/>
          <w:szCs w:val="28"/>
        </w:rPr>
        <w:t xml:space="preserve"> Specialists will be there to answer any questions or </w:t>
      </w:r>
      <w:r w:rsidR="001541D4" w:rsidRPr="005E66C0">
        <w:rPr>
          <w:sz w:val="28"/>
          <w:szCs w:val="28"/>
        </w:rPr>
        <w:t xml:space="preserve">to </w:t>
      </w:r>
      <w:r w:rsidR="004E3A60" w:rsidRPr="005E66C0">
        <w:rPr>
          <w:sz w:val="28"/>
          <w:szCs w:val="28"/>
        </w:rPr>
        <w:t xml:space="preserve">help </w:t>
      </w:r>
      <w:r w:rsidR="001541D4" w:rsidRPr="005E66C0">
        <w:rPr>
          <w:sz w:val="28"/>
          <w:szCs w:val="28"/>
        </w:rPr>
        <w:t xml:space="preserve">you </w:t>
      </w:r>
      <w:r w:rsidR="004E3A60">
        <w:rPr>
          <w:sz w:val="28"/>
          <w:szCs w:val="28"/>
        </w:rPr>
        <w:t>through any challenges that may arise.</w:t>
      </w:r>
      <w:r w:rsidR="004E3A60" w:rsidRPr="004E3A60">
        <w:rPr>
          <w:noProof/>
        </w:rPr>
        <w:t xml:space="preserve"> </w:t>
      </w:r>
    </w:p>
    <w:p w14:paraId="7FEC67A8" w14:textId="02E044F1" w:rsidR="004A11F6" w:rsidRDefault="00824425" w:rsidP="00C06847">
      <w:pPr>
        <w:pStyle w:val="NoSpacing"/>
        <w:jc w:val="both"/>
        <w:rPr>
          <w:b/>
          <w:sz w:val="36"/>
          <w:szCs w:val="36"/>
        </w:rPr>
      </w:pPr>
      <w:r w:rsidRPr="00824425">
        <w:rPr>
          <w:b/>
          <w:sz w:val="36"/>
          <w:szCs w:val="36"/>
          <w:u w:val="single"/>
        </w:rPr>
        <w:lastRenderedPageBreak/>
        <w:t>Program Management</w:t>
      </w:r>
      <w:r w:rsidRPr="00824425">
        <w:rPr>
          <w:b/>
          <w:sz w:val="36"/>
          <w:szCs w:val="36"/>
        </w:rPr>
        <w:t xml:space="preserve"> –</w:t>
      </w:r>
    </w:p>
    <w:p w14:paraId="70C17643" w14:textId="03EF6A69" w:rsidR="00824425" w:rsidRDefault="00824425" w:rsidP="00C06847">
      <w:pPr>
        <w:pStyle w:val="NoSpacing"/>
        <w:jc w:val="both"/>
        <w:rPr>
          <w:sz w:val="28"/>
          <w:szCs w:val="28"/>
        </w:rPr>
      </w:pPr>
    </w:p>
    <w:p w14:paraId="12D1EF13" w14:textId="7AC0EB5E" w:rsidR="00824425" w:rsidRPr="00824425" w:rsidRDefault="00824425" w:rsidP="00C06847">
      <w:pPr>
        <w:pStyle w:val="NoSpacing"/>
        <w:jc w:val="both"/>
        <w:rPr>
          <w:sz w:val="28"/>
          <w:szCs w:val="28"/>
        </w:rPr>
      </w:pPr>
      <w:r>
        <w:rPr>
          <w:sz w:val="28"/>
          <w:szCs w:val="28"/>
        </w:rPr>
        <w:t>Skillastics</w:t>
      </w:r>
      <w:r>
        <w:rPr>
          <w:rFonts w:cstheme="minorHAnsi"/>
          <w:sz w:val="28"/>
          <w:szCs w:val="28"/>
        </w:rPr>
        <w:t xml:space="preserve">® will maintain well-defined channels of communication with staff to assure the Skillastics® Physical Activity Program is running smoothly.  The Expanded Learning Program Coordinators will be confident in knowing the staff is operating the physical activity component of their program effectively and efficiently.  </w:t>
      </w:r>
    </w:p>
    <w:p w14:paraId="12BFBD30" w14:textId="56127700" w:rsidR="00824425" w:rsidRDefault="00824425" w:rsidP="00C06847">
      <w:pPr>
        <w:pStyle w:val="NoSpacing"/>
        <w:jc w:val="both"/>
        <w:rPr>
          <w:sz w:val="28"/>
          <w:szCs w:val="28"/>
        </w:rPr>
      </w:pPr>
    </w:p>
    <w:p w14:paraId="1D6C0C99" w14:textId="552C1C01" w:rsidR="00824425" w:rsidRDefault="00824425" w:rsidP="00C06847">
      <w:pPr>
        <w:pStyle w:val="NoSpacing"/>
        <w:jc w:val="both"/>
        <w:rPr>
          <w:sz w:val="28"/>
          <w:szCs w:val="28"/>
        </w:rPr>
      </w:pPr>
    </w:p>
    <w:p w14:paraId="183B24B6" w14:textId="3B9A2D92" w:rsidR="00824425" w:rsidRPr="00824425" w:rsidRDefault="00824425" w:rsidP="00C06847">
      <w:pPr>
        <w:pStyle w:val="NoSpacing"/>
        <w:jc w:val="both"/>
        <w:rPr>
          <w:b/>
          <w:sz w:val="36"/>
          <w:szCs w:val="36"/>
        </w:rPr>
      </w:pPr>
      <w:r w:rsidRPr="00824425">
        <w:rPr>
          <w:b/>
          <w:sz w:val="36"/>
          <w:szCs w:val="36"/>
          <w:u w:val="single"/>
        </w:rPr>
        <w:t>Sustainability</w:t>
      </w:r>
      <w:r w:rsidRPr="00824425">
        <w:rPr>
          <w:b/>
          <w:sz w:val="36"/>
          <w:szCs w:val="36"/>
        </w:rPr>
        <w:t xml:space="preserve"> – </w:t>
      </w:r>
    </w:p>
    <w:p w14:paraId="688F8901" w14:textId="2A74FB02" w:rsidR="00824425" w:rsidRDefault="00824425" w:rsidP="00C06847">
      <w:pPr>
        <w:pStyle w:val="NoSpacing"/>
        <w:jc w:val="both"/>
        <w:rPr>
          <w:sz w:val="28"/>
          <w:szCs w:val="28"/>
        </w:rPr>
      </w:pPr>
    </w:p>
    <w:p w14:paraId="64CE5544" w14:textId="4B02F8C6" w:rsidR="00824425" w:rsidRPr="00824425" w:rsidRDefault="00824425" w:rsidP="00C06847">
      <w:pPr>
        <w:pStyle w:val="NoSpacing"/>
        <w:jc w:val="both"/>
        <w:rPr>
          <w:sz w:val="28"/>
          <w:szCs w:val="28"/>
        </w:rPr>
      </w:pPr>
      <w:r>
        <w:rPr>
          <w:sz w:val="28"/>
          <w:szCs w:val="28"/>
        </w:rPr>
        <w:t>On-going support, evaluations, options for additional lesson plans and participant</w:t>
      </w:r>
      <w:r w:rsidR="00FA61C0">
        <w:rPr>
          <w:sz w:val="28"/>
          <w:szCs w:val="28"/>
        </w:rPr>
        <w:t>s</w:t>
      </w:r>
      <w:r>
        <w:rPr>
          <w:sz w:val="28"/>
          <w:szCs w:val="28"/>
        </w:rPr>
        <w:t xml:space="preserve"> </w:t>
      </w:r>
      <w:r w:rsidR="00B1348C">
        <w:rPr>
          <w:sz w:val="28"/>
          <w:szCs w:val="28"/>
        </w:rPr>
        <w:t xml:space="preserve">ability to </w:t>
      </w:r>
      <w:r>
        <w:rPr>
          <w:sz w:val="28"/>
          <w:szCs w:val="28"/>
        </w:rPr>
        <w:t xml:space="preserve">take home </w:t>
      </w:r>
      <w:r>
        <w:rPr>
          <w:i/>
          <w:sz w:val="28"/>
          <w:szCs w:val="28"/>
        </w:rPr>
        <w:t xml:space="preserve">My Daily Physical Activity Workout </w:t>
      </w:r>
      <w:r>
        <w:rPr>
          <w:sz w:val="28"/>
          <w:szCs w:val="28"/>
        </w:rPr>
        <w:t xml:space="preserve">ensure sustainability </w:t>
      </w:r>
      <w:r w:rsidR="00FA61C0">
        <w:rPr>
          <w:sz w:val="28"/>
          <w:szCs w:val="28"/>
        </w:rPr>
        <w:t>of the Skillastics</w:t>
      </w:r>
      <w:r w:rsidR="00FA61C0">
        <w:rPr>
          <w:rFonts w:cstheme="minorHAnsi"/>
          <w:sz w:val="28"/>
          <w:szCs w:val="28"/>
        </w:rPr>
        <w:t>® Physical Activity Program.</w:t>
      </w:r>
    </w:p>
    <w:p w14:paraId="16E49E60" w14:textId="77777777" w:rsidR="00824425" w:rsidRPr="001824DA" w:rsidRDefault="00824425" w:rsidP="00C06847">
      <w:pPr>
        <w:pStyle w:val="NoSpacing"/>
        <w:jc w:val="both"/>
        <w:rPr>
          <w:sz w:val="28"/>
          <w:szCs w:val="28"/>
        </w:rPr>
      </w:pPr>
    </w:p>
    <w:sectPr w:rsidR="00824425" w:rsidRPr="001824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4035" w14:textId="77777777" w:rsidR="00535CF1" w:rsidRDefault="00535CF1" w:rsidP="00FA61C0">
      <w:pPr>
        <w:spacing w:after="0" w:line="240" w:lineRule="auto"/>
      </w:pPr>
      <w:r>
        <w:separator/>
      </w:r>
    </w:p>
  </w:endnote>
  <w:endnote w:type="continuationSeparator" w:id="0">
    <w:p w14:paraId="7E0F305F" w14:textId="77777777" w:rsidR="00535CF1" w:rsidRDefault="00535CF1" w:rsidP="00FA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531877"/>
      <w:docPartObj>
        <w:docPartGallery w:val="Page Numbers (Bottom of Page)"/>
        <w:docPartUnique/>
      </w:docPartObj>
    </w:sdtPr>
    <w:sdtEndPr>
      <w:rPr>
        <w:color w:val="7F7F7F" w:themeColor="background1" w:themeShade="7F"/>
        <w:spacing w:val="60"/>
      </w:rPr>
    </w:sdtEndPr>
    <w:sdtContent>
      <w:p w14:paraId="53397D8F" w14:textId="131BD0AE" w:rsidR="0010538E" w:rsidRDefault="0010538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Pr="00FA61C0">
          <w:rPr>
            <w:rFonts w:ascii="Arial" w:hAnsi="Arial" w:cs="Arial"/>
            <w:i/>
            <w:sz w:val="18"/>
            <w:szCs w:val="18"/>
          </w:rPr>
          <w:t>Skillastics</w:t>
        </w:r>
        <w:r w:rsidRPr="00066D09">
          <w:rPr>
            <w:rFonts w:ascii="Arial" w:hAnsi="Arial" w:cs="Arial"/>
            <w:i/>
            <w:sz w:val="18"/>
            <w:szCs w:val="18"/>
            <w:vertAlign w:val="superscript"/>
          </w:rPr>
          <w:t>®</w:t>
        </w:r>
        <w:r>
          <w:rPr>
            <w:rFonts w:ascii="Arial" w:hAnsi="Arial" w:cs="Arial"/>
            <w:i/>
            <w:sz w:val="18"/>
            <w:szCs w:val="18"/>
          </w:rPr>
          <w:t>: Supporting</w:t>
        </w:r>
        <w:r w:rsidRPr="00FA61C0">
          <w:rPr>
            <w:rFonts w:ascii="Arial" w:hAnsi="Arial" w:cs="Arial"/>
            <w:i/>
            <w:sz w:val="18"/>
            <w:szCs w:val="18"/>
          </w:rPr>
          <w:t xml:space="preserve"> the Quality Standards for Expanded Learning</w:t>
        </w:r>
      </w:p>
    </w:sdtContent>
  </w:sdt>
  <w:p w14:paraId="5850FD5F" w14:textId="77777777" w:rsidR="00FA61C0" w:rsidRDefault="00FA6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B527" w14:textId="77777777" w:rsidR="00535CF1" w:rsidRDefault="00535CF1" w:rsidP="00FA61C0">
      <w:pPr>
        <w:spacing w:after="0" w:line="240" w:lineRule="auto"/>
      </w:pPr>
      <w:r>
        <w:separator/>
      </w:r>
    </w:p>
  </w:footnote>
  <w:footnote w:type="continuationSeparator" w:id="0">
    <w:p w14:paraId="06DAEED4" w14:textId="77777777" w:rsidR="00535CF1" w:rsidRDefault="00535CF1" w:rsidP="00FA6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92F"/>
    <w:multiLevelType w:val="hybridMultilevel"/>
    <w:tmpl w:val="BA48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07E96"/>
    <w:multiLevelType w:val="hybridMultilevel"/>
    <w:tmpl w:val="259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323EC"/>
    <w:multiLevelType w:val="hybridMultilevel"/>
    <w:tmpl w:val="735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67BD1"/>
    <w:multiLevelType w:val="hybridMultilevel"/>
    <w:tmpl w:val="8C9E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F9"/>
    <w:rsid w:val="00055C54"/>
    <w:rsid w:val="00066D09"/>
    <w:rsid w:val="0010538E"/>
    <w:rsid w:val="0013484B"/>
    <w:rsid w:val="001541D4"/>
    <w:rsid w:val="001562E2"/>
    <w:rsid w:val="001613AB"/>
    <w:rsid w:val="001824DA"/>
    <w:rsid w:val="00223D65"/>
    <w:rsid w:val="002718F8"/>
    <w:rsid w:val="002D1AB0"/>
    <w:rsid w:val="00337672"/>
    <w:rsid w:val="00350345"/>
    <w:rsid w:val="00355BCD"/>
    <w:rsid w:val="0036745E"/>
    <w:rsid w:val="00392AFC"/>
    <w:rsid w:val="004557BB"/>
    <w:rsid w:val="004A11F6"/>
    <w:rsid w:val="004C2F40"/>
    <w:rsid w:val="004E3A60"/>
    <w:rsid w:val="00507982"/>
    <w:rsid w:val="00535CF1"/>
    <w:rsid w:val="005E66C0"/>
    <w:rsid w:val="00616E89"/>
    <w:rsid w:val="00622811"/>
    <w:rsid w:val="006416C2"/>
    <w:rsid w:val="00824425"/>
    <w:rsid w:val="00927027"/>
    <w:rsid w:val="009523DF"/>
    <w:rsid w:val="0096319F"/>
    <w:rsid w:val="009F0F52"/>
    <w:rsid w:val="009F5C06"/>
    <w:rsid w:val="00A177BC"/>
    <w:rsid w:val="00A211F9"/>
    <w:rsid w:val="00A83219"/>
    <w:rsid w:val="00B1348C"/>
    <w:rsid w:val="00BC2A9D"/>
    <w:rsid w:val="00BE1945"/>
    <w:rsid w:val="00C06847"/>
    <w:rsid w:val="00C21A46"/>
    <w:rsid w:val="00C92FC5"/>
    <w:rsid w:val="00CC5F1A"/>
    <w:rsid w:val="00DE37FB"/>
    <w:rsid w:val="00E829F5"/>
    <w:rsid w:val="00FA61C0"/>
    <w:rsid w:val="00FA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992E"/>
  <w15:chartTrackingRefBased/>
  <w15:docId w15:val="{1B5EEE00-98B3-4F38-B6C4-6B0B0C38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1F9"/>
    <w:pPr>
      <w:spacing w:after="0" w:line="240" w:lineRule="auto"/>
    </w:pPr>
  </w:style>
  <w:style w:type="paragraph" w:styleId="ListParagraph">
    <w:name w:val="List Paragraph"/>
    <w:basedOn w:val="Normal"/>
    <w:uiPriority w:val="34"/>
    <w:qFormat/>
    <w:rsid w:val="009523DF"/>
    <w:pPr>
      <w:ind w:left="720"/>
      <w:contextualSpacing/>
    </w:pPr>
  </w:style>
  <w:style w:type="paragraph" w:styleId="Header">
    <w:name w:val="header"/>
    <w:basedOn w:val="Normal"/>
    <w:link w:val="HeaderChar"/>
    <w:uiPriority w:val="99"/>
    <w:unhideWhenUsed/>
    <w:rsid w:val="00FA6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C0"/>
  </w:style>
  <w:style w:type="paragraph" w:styleId="Footer">
    <w:name w:val="footer"/>
    <w:basedOn w:val="Normal"/>
    <w:link w:val="FooterChar"/>
    <w:uiPriority w:val="99"/>
    <w:unhideWhenUsed/>
    <w:rsid w:val="00FA6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Slade</dc:creator>
  <cp:keywords/>
  <dc:description/>
  <cp:lastModifiedBy>Sandy Slade</cp:lastModifiedBy>
  <cp:revision>2</cp:revision>
  <dcterms:created xsi:type="dcterms:W3CDTF">2018-12-31T16:25:00Z</dcterms:created>
  <dcterms:modified xsi:type="dcterms:W3CDTF">2018-12-31T16:25:00Z</dcterms:modified>
</cp:coreProperties>
</file>